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Open Sans" w:hAnsi="Open Sans" w:cs="Open Sans"/>
          <w:b/>
          <w:bCs/>
        </w:rPr>
        <w:id w:val="1333642515"/>
        <w:docPartObj>
          <w:docPartGallery w:val="Cover Pages"/>
          <w:docPartUnique/>
        </w:docPartObj>
      </w:sdtPr>
      <w:sdtContent>
        <w:p w14:paraId="17F9F530" w14:textId="49E9C1DC" w:rsidR="00F968A8" w:rsidRDefault="00F968A8">
          <w:pPr>
            <w:rPr>
              <w:rFonts w:ascii="Open Sans" w:hAnsi="Open Sans" w:cs="Open Sans"/>
              <w:b/>
              <w:bCs/>
            </w:rPr>
          </w:pPr>
          <w:r w:rsidRPr="00F968A8">
            <w:rPr>
              <w:rFonts w:ascii="Open Sans" w:hAnsi="Open Sans" w:cs="Open Sans"/>
              <w:b/>
              <w:bCs/>
              <w:noProof/>
            </w:rPr>
            <mc:AlternateContent>
              <mc:Choice Requires="wps">
                <w:drawing>
                  <wp:anchor distT="0" distB="0" distL="114300" distR="114300" simplePos="0" relativeHeight="251659264" behindDoc="0" locked="0" layoutInCell="1" allowOverlap="1" wp14:anchorId="35D689DC" wp14:editId="0273987D">
                    <wp:simplePos x="0" y="0"/>
                    <wp:positionH relativeFrom="page">
                      <wp:align>center</wp:align>
                    </wp:positionH>
                    <wp:positionV relativeFrom="page">
                      <wp:align>center</wp:align>
                    </wp:positionV>
                    <wp:extent cx="7113270" cy="8855075"/>
                    <wp:effectExtent l="0" t="0" r="0" b="2540"/>
                    <wp:wrapNone/>
                    <wp:docPr id="138" name="Text Box 139"/>
                    <wp:cNvGraphicFramePr/>
                    <a:graphic xmlns:a="http://schemas.openxmlformats.org/drawingml/2006/main">
                      <a:graphicData uri="http://schemas.microsoft.com/office/word/2010/wordprocessingShape">
                        <wps:wsp>
                          <wps:cNvSpPr txBox="1"/>
                          <wps:spPr>
                            <a:xfrm>
                              <a:off x="0" y="0"/>
                              <a:ext cx="7113270" cy="8855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009"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8986"/>
                                </w:tblGrid>
                                <w:tr w:rsidR="00F968A8" w14:paraId="7FC913DF" w14:textId="77777777" w:rsidTr="00F968A8">
                                  <w:trPr>
                                    <w:jc w:val="center"/>
                                  </w:trPr>
                                  <w:tc>
                                    <w:tcPr>
                                      <w:tcW w:w="5000" w:type="pct"/>
                                      <w:vAlign w:val="center"/>
                                    </w:tcPr>
                                    <w:p w14:paraId="10B85D56" w14:textId="1072DD61" w:rsidR="00F968A8" w:rsidRDefault="00845068" w:rsidP="00F968A8">
                                      <w:pPr>
                                        <w:jc w:val="center"/>
                                      </w:pPr>
                                      <w:r w:rsidRPr="00845068">
                                        <w:rPr>
                                          <w:noProof/>
                                        </w:rPr>
                                        <w:drawing>
                                          <wp:inline distT="0" distB="0" distL="0" distR="0" wp14:anchorId="6A5350A7" wp14:editId="51DE33BC">
                                            <wp:extent cx="4036920" cy="2880000"/>
                                            <wp:effectExtent l="0" t="0" r="1905" b="0"/>
                                            <wp:docPr id="1722590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6920" cy="2880000"/>
                                                    </a:xfrm>
                                                    <a:prstGeom prst="rect">
                                                      <a:avLst/>
                                                    </a:prstGeom>
                                                    <a:noFill/>
                                                    <a:ln>
                                                      <a:noFill/>
                                                    </a:ln>
                                                  </pic:spPr>
                                                </pic:pic>
                                              </a:graphicData>
                                            </a:graphic>
                                          </wp:inline>
                                        </w:drawing>
                                      </w:r>
                                    </w:p>
                                    <w:p w14:paraId="5C5065CF" w14:textId="77777777" w:rsidR="00CB096D" w:rsidRDefault="00CB096D" w:rsidP="00F968A8">
                                      <w:pPr>
                                        <w:jc w:val="center"/>
                                      </w:pPr>
                                    </w:p>
                                    <w:p w14:paraId="59BB5DBF" w14:textId="77777777" w:rsidR="00CB096D" w:rsidRDefault="00CB096D" w:rsidP="00F968A8">
                                      <w:pPr>
                                        <w:jc w:val="center"/>
                                      </w:pPr>
                                    </w:p>
                                    <w:p w14:paraId="4B0426B3" w14:textId="77777777" w:rsidR="00CB096D" w:rsidRDefault="00CB096D" w:rsidP="00F968A8">
                                      <w:pPr>
                                        <w:jc w:val="center"/>
                                      </w:pPr>
                                    </w:p>
                                    <w:sdt>
                                      <w:sdtPr>
                                        <w:rPr>
                                          <w:b/>
                                          <w:bCs/>
                                          <w:caps/>
                                          <w:color w:val="00B05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0BE1784C" w14:textId="5431F0B5" w:rsidR="00F968A8" w:rsidRPr="00CB096D" w:rsidRDefault="00F968A8" w:rsidP="00F968A8">
                                          <w:pPr>
                                            <w:pStyle w:val="NoSpacing"/>
                                            <w:spacing w:line="312" w:lineRule="auto"/>
                                            <w:jc w:val="center"/>
                                            <w:rPr>
                                              <w:caps/>
                                              <w:color w:val="00B050"/>
                                              <w:sz w:val="56"/>
                                              <w:szCs w:val="56"/>
                                            </w:rPr>
                                          </w:pPr>
                                          <w:r w:rsidRPr="00CB096D">
                                            <w:rPr>
                                              <w:b/>
                                              <w:bCs/>
                                              <w:caps/>
                                              <w:color w:val="00B050"/>
                                              <w:sz w:val="56"/>
                                              <w:szCs w:val="56"/>
                                            </w:rPr>
                                            <w:t xml:space="preserve">BERKSHIRE GARDENS TRUST </w:t>
                                          </w:r>
                                          <w:r w:rsidR="00B36CB6">
                                            <w:rPr>
                                              <w:b/>
                                              <w:bCs/>
                                              <w:caps/>
                                              <w:color w:val="00B050"/>
                                              <w:sz w:val="56"/>
                                              <w:szCs w:val="56"/>
                                            </w:rPr>
                                            <w:t xml:space="preserve">FORTHCOMING </w:t>
                                          </w:r>
                                          <w:r w:rsidRPr="00CB096D">
                                            <w:rPr>
                                              <w:b/>
                                              <w:bCs/>
                                              <w:caps/>
                                              <w:color w:val="00B050"/>
                                              <w:sz w:val="56"/>
                                              <w:szCs w:val="56"/>
                                            </w:rPr>
                                            <w:t>EVENTS PROGRAMME 2026</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63D0BD18" w14:textId="56C888C2" w:rsidR="00F968A8" w:rsidRDefault="004F5086">
                                          <w:pPr>
                                            <w:jc w:val="right"/>
                                            <w:rPr>
                                              <w:sz w:val="24"/>
                                              <w:szCs w:val="24"/>
                                            </w:rPr>
                                          </w:pPr>
                                          <w:r>
                                            <w:rPr>
                                              <w:color w:val="000000" w:themeColor="text1"/>
                                              <w:sz w:val="24"/>
                                              <w:szCs w:val="24"/>
                                            </w:rPr>
                                            <w:t xml:space="preserve">     </w:t>
                                          </w:r>
                                        </w:p>
                                      </w:sdtContent>
                                    </w:sdt>
                                  </w:tc>
                                </w:tr>
                              </w:tbl>
                              <w:p w14:paraId="600C5E47" w14:textId="77777777" w:rsidR="00F968A8" w:rsidRDefault="00F968A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5D689DC" id="_x0000_t202" coordsize="21600,21600" o:spt="202" path="m,l,21600r21600,l21600,xe">
                    <v:stroke joinstyle="miter"/>
                    <v:path gradientshapeok="t" o:connecttype="rect"/>
                  </v:shapetype>
                  <v:shape id="Text Box 139" o:spid="_x0000_s1026" type="#_x0000_t202" style="position:absolute;margin-left:0;margin-top:0;width:560.1pt;height:697.25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" fillcolor="white [3201]" stroked="f" strokeweight=".5pt">
                    <v:textbox inset="0,0,0,0">
                      <w:txbxContent>
                        <w:tbl>
                          <w:tblPr>
                            <w:tblW w:w="4009"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8986"/>
                          </w:tblGrid>
                          <w:tr w:rsidR="00F968A8" w14:paraId="7FC913DF" w14:textId="77777777" w:rsidTr="00F968A8">
                            <w:trPr>
                              <w:jc w:val="center"/>
                            </w:trPr>
                            <w:tc>
                              <w:tcPr>
                                <w:tcW w:w="5000" w:type="pct"/>
                                <w:vAlign w:val="center"/>
                              </w:tcPr>
                              <w:p w14:paraId="10B85D56" w14:textId="1072DD61" w:rsidR="00F968A8" w:rsidRDefault="00845068" w:rsidP="00F968A8">
                                <w:pPr>
                                  <w:jc w:val="center"/>
                                </w:pPr>
                                <w:r w:rsidRPr="00845068">
                                  <w:rPr>
                                    <w:noProof/>
                                  </w:rPr>
                                  <w:drawing>
                                    <wp:inline distT="0" distB="0" distL="0" distR="0" wp14:anchorId="6A5350A7" wp14:editId="51DE33BC">
                                      <wp:extent cx="4036920" cy="2880000"/>
                                      <wp:effectExtent l="0" t="0" r="1905" b="0"/>
                                      <wp:docPr id="1722590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6920" cy="2880000"/>
                                              </a:xfrm>
                                              <a:prstGeom prst="rect">
                                                <a:avLst/>
                                              </a:prstGeom>
                                              <a:noFill/>
                                              <a:ln>
                                                <a:noFill/>
                                              </a:ln>
                                            </pic:spPr>
                                          </pic:pic>
                                        </a:graphicData>
                                      </a:graphic>
                                    </wp:inline>
                                  </w:drawing>
                                </w:r>
                              </w:p>
                              <w:p w14:paraId="5C5065CF" w14:textId="77777777" w:rsidR="00CB096D" w:rsidRDefault="00CB096D" w:rsidP="00F968A8">
                                <w:pPr>
                                  <w:jc w:val="center"/>
                                </w:pPr>
                              </w:p>
                              <w:p w14:paraId="59BB5DBF" w14:textId="77777777" w:rsidR="00CB096D" w:rsidRDefault="00CB096D" w:rsidP="00F968A8">
                                <w:pPr>
                                  <w:jc w:val="center"/>
                                </w:pPr>
                              </w:p>
                              <w:p w14:paraId="4B0426B3" w14:textId="77777777" w:rsidR="00CB096D" w:rsidRDefault="00CB096D" w:rsidP="00F968A8">
                                <w:pPr>
                                  <w:jc w:val="center"/>
                                </w:pPr>
                              </w:p>
                              <w:sdt>
                                <w:sdtPr>
                                  <w:rPr>
                                    <w:b/>
                                    <w:bCs/>
                                    <w:caps/>
                                    <w:color w:val="00B05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0BE1784C" w14:textId="5431F0B5" w:rsidR="00F968A8" w:rsidRPr="00CB096D" w:rsidRDefault="00F968A8" w:rsidP="00F968A8">
                                    <w:pPr>
                                      <w:pStyle w:val="NoSpacing"/>
                                      <w:spacing w:line="312" w:lineRule="auto"/>
                                      <w:jc w:val="center"/>
                                      <w:rPr>
                                        <w:caps/>
                                        <w:color w:val="00B050"/>
                                        <w:sz w:val="56"/>
                                        <w:szCs w:val="56"/>
                                      </w:rPr>
                                    </w:pPr>
                                    <w:r w:rsidRPr="00CB096D">
                                      <w:rPr>
                                        <w:b/>
                                        <w:bCs/>
                                        <w:caps/>
                                        <w:color w:val="00B050"/>
                                        <w:sz w:val="56"/>
                                        <w:szCs w:val="56"/>
                                      </w:rPr>
                                      <w:t xml:space="preserve">BERKSHIRE GARDENS TRUST </w:t>
                                    </w:r>
                                    <w:r w:rsidR="00B36CB6">
                                      <w:rPr>
                                        <w:b/>
                                        <w:bCs/>
                                        <w:caps/>
                                        <w:color w:val="00B050"/>
                                        <w:sz w:val="56"/>
                                        <w:szCs w:val="56"/>
                                      </w:rPr>
                                      <w:t xml:space="preserve">FORTHCOMING </w:t>
                                    </w:r>
                                    <w:r w:rsidRPr="00CB096D">
                                      <w:rPr>
                                        <w:b/>
                                        <w:bCs/>
                                        <w:caps/>
                                        <w:color w:val="00B050"/>
                                        <w:sz w:val="56"/>
                                        <w:szCs w:val="56"/>
                                      </w:rPr>
                                      <w:t>EVENTS PROGRAMME 2026</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63D0BD18" w14:textId="56C888C2" w:rsidR="00F968A8" w:rsidRDefault="004F5086">
                                    <w:pPr>
                                      <w:jc w:val="right"/>
                                      <w:rPr>
                                        <w:sz w:val="24"/>
                                        <w:szCs w:val="24"/>
                                      </w:rPr>
                                    </w:pPr>
                                    <w:r>
                                      <w:rPr>
                                        <w:color w:val="000000" w:themeColor="text1"/>
                                        <w:sz w:val="24"/>
                                        <w:szCs w:val="24"/>
                                      </w:rPr>
                                      <w:t xml:space="preserve">     </w:t>
                                    </w:r>
                                  </w:p>
                                </w:sdtContent>
                              </w:sdt>
                            </w:tc>
                          </w:tr>
                        </w:tbl>
                        <w:p w14:paraId="600C5E47" w14:textId="77777777" w:rsidR="00F968A8" w:rsidRDefault="00F968A8"/>
                      </w:txbxContent>
                    </v:textbox>
                    <w10:wrap anchorx="page" anchory="page"/>
                  </v:shape>
                </w:pict>
              </mc:Fallback>
            </mc:AlternateContent>
          </w:r>
          <w:r>
            <w:rPr>
              <w:rFonts w:ascii="Open Sans" w:hAnsi="Open Sans" w:cs="Open Sans"/>
              <w:b/>
              <w:bCs/>
            </w:rPr>
            <w:br w:type="page"/>
          </w:r>
        </w:p>
      </w:sdtContent>
    </w:sdt>
    <w:p w14:paraId="6284CBF6" w14:textId="6DD153BC" w:rsidR="0093773C" w:rsidRPr="009E02B4" w:rsidRDefault="00845068" w:rsidP="00CC604B">
      <w:pPr>
        <w:spacing w:after="0" w:line="240" w:lineRule="auto"/>
        <w:rPr>
          <w:rFonts w:ascii="Open Sans" w:hAnsi="Open Sans" w:cs="Open Sans"/>
          <w:b/>
          <w:bCs/>
        </w:rPr>
      </w:pPr>
      <w:r>
        <w:rPr>
          <w:rFonts w:ascii="Open Sans" w:hAnsi="Open Sans" w:cs="Open Sans"/>
          <w:b/>
          <w:bCs/>
          <w:noProof/>
        </w:rPr>
        <w:lastRenderedPageBreak/>
        <w:drawing>
          <wp:inline distT="0" distB="0" distL="0" distR="0" wp14:anchorId="511665F9" wp14:editId="12863741">
            <wp:extent cx="1513035" cy="1080000"/>
            <wp:effectExtent l="0" t="0" r="0" b="6350"/>
            <wp:docPr id="14810067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035" cy="1080000"/>
                    </a:xfrm>
                    <a:prstGeom prst="rect">
                      <a:avLst/>
                    </a:prstGeom>
                    <a:noFill/>
                  </pic:spPr>
                </pic:pic>
              </a:graphicData>
            </a:graphic>
          </wp:inline>
        </w:drawing>
      </w:r>
      <w:r w:rsidRPr="00845068">
        <w:rPr>
          <w:rFonts w:ascii="Open Sans" w:hAnsi="Open Sans" w:cs="Open Sans"/>
          <w:b/>
          <w:bCs/>
        </w:rPr>
        <w:t xml:space="preserve"> </w:t>
      </w:r>
    </w:p>
    <w:p w14:paraId="2DEDB71F" w14:textId="77777777" w:rsidR="00CB096D" w:rsidRDefault="00CB096D" w:rsidP="007F18C6">
      <w:pPr>
        <w:spacing w:after="0" w:line="240" w:lineRule="auto"/>
        <w:jc w:val="center"/>
        <w:rPr>
          <w:rFonts w:ascii="Open Sans" w:hAnsi="Open Sans" w:cs="Open Sans"/>
          <w:b/>
          <w:bCs/>
          <w:color w:val="00B050"/>
          <w:sz w:val="28"/>
          <w:szCs w:val="28"/>
        </w:rPr>
      </w:pPr>
    </w:p>
    <w:p w14:paraId="08B93EC3" w14:textId="77777777" w:rsidR="007F18C6" w:rsidRDefault="007F18C6" w:rsidP="007F18C6">
      <w:pPr>
        <w:spacing w:after="0" w:line="240" w:lineRule="auto"/>
        <w:rPr>
          <w:rFonts w:ascii="Open Sans" w:hAnsi="Open Sans" w:cs="Open Sans"/>
          <w:b/>
          <w:bCs/>
          <w:color w:val="00B050"/>
          <w:sz w:val="24"/>
          <w:szCs w:val="24"/>
        </w:rPr>
      </w:pPr>
    </w:p>
    <w:p w14:paraId="4A07B025" w14:textId="77777777" w:rsidR="00436192" w:rsidRDefault="00436192" w:rsidP="00436192">
      <w:pPr>
        <w:spacing w:after="0" w:line="240" w:lineRule="auto"/>
        <w:rPr>
          <w:rFonts w:ascii="Open Sans" w:hAnsi="Open Sans" w:cs="Open Sans"/>
          <w:b/>
          <w:bCs/>
          <w:sz w:val="28"/>
          <w:szCs w:val="28"/>
        </w:rPr>
      </w:pPr>
    </w:p>
    <w:p w14:paraId="51385390" w14:textId="6763D4C8" w:rsidR="00436192" w:rsidRPr="00CA48B9" w:rsidRDefault="00436192" w:rsidP="00042AF0">
      <w:pPr>
        <w:spacing w:after="0" w:line="240" w:lineRule="auto"/>
        <w:jc w:val="center"/>
        <w:rPr>
          <w:rFonts w:ascii="Open Sans" w:hAnsi="Open Sans" w:cs="Open Sans"/>
          <w:b/>
          <w:bCs/>
          <w:sz w:val="24"/>
          <w:szCs w:val="24"/>
        </w:rPr>
      </w:pPr>
      <w:r w:rsidRPr="00CA48B9">
        <w:rPr>
          <w:rFonts w:ascii="Open Sans" w:hAnsi="Open Sans" w:cs="Open Sans"/>
          <w:b/>
          <w:bCs/>
          <w:sz w:val="24"/>
          <w:szCs w:val="24"/>
        </w:rPr>
        <w:t xml:space="preserve">DETAILS FOR ALL EVENTS WILL BE SENT OUT TO ALL MEMBERS AND APPEAR ON OUR WEBSITE WITH A LINK TO BOOK VIA </w:t>
      </w:r>
      <w:proofErr w:type="spellStart"/>
      <w:r w:rsidRPr="00CA48B9">
        <w:rPr>
          <w:rFonts w:ascii="Open Sans" w:hAnsi="Open Sans" w:cs="Open Sans"/>
          <w:b/>
          <w:bCs/>
          <w:sz w:val="24"/>
          <w:szCs w:val="24"/>
        </w:rPr>
        <w:t>TicketSource</w:t>
      </w:r>
      <w:proofErr w:type="spellEnd"/>
      <w:r w:rsidRPr="00CA48B9">
        <w:rPr>
          <w:rFonts w:ascii="Open Sans" w:hAnsi="Open Sans" w:cs="Open Sans"/>
          <w:b/>
          <w:bCs/>
          <w:sz w:val="24"/>
          <w:szCs w:val="24"/>
        </w:rPr>
        <w:t xml:space="preserve"> OR CLICK ON:</w:t>
      </w:r>
    </w:p>
    <w:p w14:paraId="78EA978C" w14:textId="7BE6D96A" w:rsidR="00436192" w:rsidRPr="00CA48B9" w:rsidRDefault="00436192" w:rsidP="00042AF0">
      <w:pPr>
        <w:spacing w:after="0" w:line="240" w:lineRule="auto"/>
        <w:jc w:val="center"/>
        <w:rPr>
          <w:rFonts w:ascii="Open Sans" w:hAnsi="Open Sans" w:cs="Open Sans"/>
          <w:b/>
          <w:bCs/>
          <w:sz w:val="24"/>
          <w:szCs w:val="24"/>
        </w:rPr>
      </w:pPr>
      <w:hyperlink r:id="rId9" w:history="1">
        <w:r w:rsidRPr="00CA48B9">
          <w:rPr>
            <w:rStyle w:val="Hyperlink"/>
            <w:rFonts w:ascii="Open Sans" w:hAnsi="Open Sans" w:cs="Open Sans"/>
            <w:b/>
            <w:bCs/>
            <w:sz w:val="24"/>
            <w:szCs w:val="24"/>
          </w:rPr>
          <w:t>https://www.ticketsource.co.uk/berkshire-gardens-trust</w:t>
        </w:r>
      </w:hyperlink>
    </w:p>
    <w:p w14:paraId="088C6045" w14:textId="77777777" w:rsidR="00731878" w:rsidRDefault="00731878" w:rsidP="007F18C6">
      <w:pPr>
        <w:spacing w:after="0" w:line="240" w:lineRule="auto"/>
        <w:rPr>
          <w:rFonts w:ascii="Open Sans" w:hAnsi="Open Sans" w:cs="Open Sans"/>
          <w:b/>
          <w:bCs/>
          <w:color w:val="00B050"/>
          <w:sz w:val="24"/>
          <w:szCs w:val="24"/>
        </w:rPr>
      </w:pPr>
    </w:p>
    <w:p w14:paraId="1A49CD18" w14:textId="4CCAD09A" w:rsidR="00294C53" w:rsidRPr="009E02B4" w:rsidRDefault="00294C53" w:rsidP="007F18C6">
      <w:pPr>
        <w:spacing w:after="0" w:line="240" w:lineRule="auto"/>
        <w:jc w:val="center"/>
        <w:rPr>
          <w:rFonts w:ascii="Open Sans" w:hAnsi="Open Sans" w:cs="Open Sans"/>
          <w:b/>
          <w:bCs/>
          <w:color w:val="9BBB59" w:themeColor="accent3"/>
        </w:rPr>
      </w:pPr>
    </w:p>
    <w:p w14:paraId="07EECCFE" w14:textId="58D2C9B4" w:rsidR="007F18C6" w:rsidRPr="00667DEC" w:rsidRDefault="00892610" w:rsidP="00667DEC">
      <w:pPr>
        <w:spacing w:after="0" w:line="240" w:lineRule="auto"/>
        <w:jc w:val="center"/>
        <w:rPr>
          <w:rFonts w:ascii="Open Sans" w:hAnsi="Open Sans" w:cs="Open Sans"/>
          <w:b/>
          <w:bCs/>
          <w:color w:val="00B050"/>
          <w:sz w:val="32"/>
          <w:szCs w:val="32"/>
        </w:rPr>
      </w:pPr>
      <w:r w:rsidRPr="00291965">
        <w:rPr>
          <w:rFonts w:ascii="Open Sans" w:hAnsi="Open Sans" w:cs="Open Sans"/>
          <w:b/>
          <w:bCs/>
          <w:color w:val="00B050"/>
          <w:sz w:val="32"/>
          <w:szCs w:val="32"/>
        </w:rPr>
        <w:t>SUMMER PROGRAMME</w:t>
      </w:r>
    </w:p>
    <w:p w14:paraId="7A6F4EBC" w14:textId="51BE143C" w:rsidR="00A44B14" w:rsidRPr="00C47D38" w:rsidRDefault="00A44B14" w:rsidP="00C47D38">
      <w:pPr>
        <w:spacing w:after="0"/>
        <w:rPr>
          <w:rFonts w:ascii="Open Sans" w:hAnsi="Open Sans" w:cs="Open Sans"/>
          <w:b/>
          <w:bCs/>
          <w:color w:val="9BBB59" w:themeColor="accent3"/>
          <w:highlight w:val="yellow"/>
        </w:rPr>
      </w:pPr>
    </w:p>
    <w:p w14:paraId="37116698" w14:textId="091A3E33" w:rsidR="00667DEC" w:rsidRDefault="00667DEC">
      <w:pPr>
        <w:rPr>
          <w:rFonts w:ascii="Open Sans" w:hAnsi="Open Sans" w:cs="Open Sans"/>
          <w:b/>
          <w:bCs/>
          <w:color w:val="00B050"/>
          <w:sz w:val="28"/>
          <w:szCs w:val="28"/>
        </w:rPr>
      </w:pPr>
    </w:p>
    <w:p w14:paraId="6E461A5D" w14:textId="2990E797" w:rsidR="008D5825" w:rsidRPr="001E3A0B" w:rsidRDefault="001E3A0B" w:rsidP="007F18C6">
      <w:pPr>
        <w:spacing w:after="0" w:line="240" w:lineRule="auto"/>
        <w:rPr>
          <w:rFonts w:ascii="Open Sans" w:hAnsi="Open Sans" w:cs="Open Sans"/>
          <w:b/>
          <w:bCs/>
          <w:color w:val="00B050"/>
          <w:sz w:val="28"/>
          <w:szCs w:val="28"/>
        </w:rPr>
      </w:pPr>
      <w:r w:rsidRPr="001E3A0B">
        <w:rPr>
          <w:rFonts w:ascii="Open Sans" w:hAnsi="Open Sans" w:cs="Open Sans"/>
          <w:b/>
          <w:bCs/>
          <w:color w:val="00B050"/>
          <w:sz w:val="28"/>
          <w:szCs w:val="28"/>
        </w:rPr>
        <w:t xml:space="preserve">THURSDAY 27TH AUGUST 2PM: </w:t>
      </w:r>
      <w:r w:rsidR="0079017E">
        <w:rPr>
          <w:rFonts w:ascii="Open Sans" w:hAnsi="Open Sans" w:cs="Open Sans"/>
          <w:b/>
          <w:bCs/>
          <w:color w:val="00B050"/>
          <w:sz w:val="28"/>
          <w:szCs w:val="28"/>
        </w:rPr>
        <w:t xml:space="preserve">VISIT TO </w:t>
      </w:r>
      <w:r w:rsidRPr="001E3A0B">
        <w:rPr>
          <w:rFonts w:ascii="Open Sans" w:hAnsi="Open Sans" w:cs="Open Sans"/>
          <w:b/>
          <w:bCs/>
          <w:color w:val="00B050"/>
          <w:sz w:val="28"/>
          <w:szCs w:val="28"/>
        </w:rPr>
        <w:t>WATERPERRY</w:t>
      </w:r>
      <w:r w:rsidR="009853FB">
        <w:rPr>
          <w:rFonts w:ascii="Open Sans" w:hAnsi="Open Sans" w:cs="Open Sans"/>
          <w:b/>
          <w:bCs/>
          <w:color w:val="00B050"/>
          <w:sz w:val="28"/>
          <w:szCs w:val="28"/>
        </w:rPr>
        <w:t xml:space="preserve"> GARDENS</w:t>
      </w:r>
    </w:p>
    <w:p w14:paraId="3BC9F0E8" w14:textId="77777777" w:rsidR="00147DF8" w:rsidRDefault="009F4194" w:rsidP="007F18C6">
      <w:pPr>
        <w:spacing w:after="0" w:line="240" w:lineRule="auto"/>
        <w:rPr>
          <w:rFonts w:ascii="Open Sans" w:hAnsi="Open Sans" w:cs="Open Sans"/>
          <w:b/>
          <w:bCs/>
          <w:color w:val="00B050"/>
          <w:sz w:val="24"/>
          <w:szCs w:val="24"/>
        </w:rPr>
      </w:pPr>
      <w:r w:rsidRPr="007A19CF">
        <w:rPr>
          <w:rFonts w:ascii="Open Sans" w:hAnsi="Open Sans" w:cs="Open Sans"/>
          <w:b/>
          <w:bCs/>
          <w:color w:val="00B050"/>
          <w:sz w:val="24"/>
          <w:szCs w:val="24"/>
        </w:rPr>
        <w:t xml:space="preserve">Inspired by Ursula Buchan’s talk on Valerie Finnis </w:t>
      </w:r>
      <w:r w:rsidR="00A721D5" w:rsidRPr="007A19CF">
        <w:rPr>
          <w:rFonts w:ascii="Open Sans" w:hAnsi="Open Sans" w:cs="Open Sans"/>
          <w:b/>
          <w:bCs/>
          <w:color w:val="00B050"/>
          <w:sz w:val="24"/>
          <w:szCs w:val="24"/>
        </w:rPr>
        <w:t xml:space="preserve">in 2025 </w:t>
      </w:r>
      <w:r w:rsidRPr="007A19CF">
        <w:rPr>
          <w:rFonts w:ascii="Open Sans" w:hAnsi="Open Sans" w:cs="Open Sans"/>
          <w:b/>
          <w:bCs/>
          <w:color w:val="00B050"/>
          <w:sz w:val="24"/>
          <w:szCs w:val="24"/>
        </w:rPr>
        <w:t xml:space="preserve">we will enjoy a guided visit to </w:t>
      </w:r>
      <w:proofErr w:type="spellStart"/>
      <w:r w:rsidRPr="007A19CF">
        <w:rPr>
          <w:rFonts w:ascii="Open Sans" w:hAnsi="Open Sans" w:cs="Open Sans"/>
          <w:b/>
          <w:bCs/>
          <w:color w:val="00B050"/>
          <w:sz w:val="24"/>
          <w:szCs w:val="24"/>
        </w:rPr>
        <w:t>Waterperry</w:t>
      </w:r>
      <w:proofErr w:type="spellEnd"/>
      <w:r w:rsidRPr="007A19CF">
        <w:rPr>
          <w:rFonts w:ascii="Open Sans" w:hAnsi="Open Sans" w:cs="Open Sans"/>
          <w:b/>
          <w:bCs/>
          <w:color w:val="00B050"/>
          <w:sz w:val="24"/>
          <w:szCs w:val="24"/>
        </w:rPr>
        <w:t xml:space="preserve"> with Rob Jones, Head Gardener</w:t>
      </w:r>
      <w:r w:rsidR="001A1AF2">
        <w:rPr>
          <w:rFonts w:ascii="Open Sans" w:hAnsi="Open Sans" w:cs="Open Sans"/>
          <w:b/>
          <w:bCs/>
          <w:color w:val="00B050"/>
          <w:sz w:val="24"/>
          <w:szCs w:val="24"/>
        </w:rPr>
        <w:t xml:space="preserve">. </w:t>
      </w:r>
      <w:r w:rsidRPr="007A19CF">
        <w:rPr>
          <w:rFonts w:ascii="Open Sans" w:hAnsi="Open Sans" w:cs="Open Sans"/>
          <w:b/>
          <w:bCs/>
          <w:color w:val="00B050"/>
          <w:sz w:val="24"/>
          <w:szCs w:val="24"/>
        </w:rPr>
        <w:t xml:space="preserve"> </w:t>
      </w:r>
    </w:p>
    <w:p w14:paraId="5E848497" w14:textId="5663553D" w:rsidR="009F4194" w:rsidRPr="007A19CF" w:rsidRDefault="0009538C" w:rsidP="007F18C6">
      <w:pPr>
        <w:spacing w:after="0" w:line="240" w:lineRule="auto"/>
        <w:rPr>
          <w:rFonts w:ascii="Open Sans" w:hAnsi="Open Sans" w:cs="Open Sans"/>
          <w:b/>
          <w:bCs/>
          <w:color w:val="00B050"/>
          <w:sz w:val="24"/>
          <w:szCs w:val="24"/>
        </w:rPr>
      </w:pPr>
      <w:r w:rsidRPr="007A19CF">
        <w:rPr>
          <w:rFonts w:ascii="Open Sans" w:hAnsi="Open Sans" w:cs="Open Sans"/>
          <w:b/>
          <w:bCs/>
          <w:color w:val="00B050"/>
          <w:sz w:val="24"/>
          <w:szCs w:val="24"/>
        </w:rPr>
        <w:t>£</w:t>
      </w:r>
      <w:r w:rsidR="00E832A5" w:rsidRPr="007A19CF">
        <w:rPr>
          <w:rFonts w:ascii="Open Sans" w:hAnsi="Open Sans" w:cs="Open Sans"/>
          <w:b/>
          <w:bCs/>
          <w:color w:val="00B050"/>
          <w:sz w:val="24"/>
          <w:szCs w:val="24"/>
        </w:rPr>
        <w:t xml:space="preserve">23 </w:t>
      </w:r>
      <w:r w:rsidRPr="007A19CF">
        <w:rPr>
          <w:rFonts w:ascii="Open Sans" w:hAnsi="Open Sans" w:cs="Open Sans"/>
          <w:b/>
          <w:bCs/>
          <w:color w:val="00B050"/>
          <w:sz w:val="24"/>
          <w:szCs w:val="24"/>
        </w:rPr>
        <w:t>members</w:t>
      </w:r>
      <w:r w:rsidR="0067075D" w:rsidRPr="007A19CF">
        <w:rPr>
          <w:rFonts w:ascii="Open Sans" w:hAnsi="Open Sans" w:cs="Open Sans"/>
          <w:b/>
          <w:bCs/>
          <w:color w:val="00B050"/>
          <w:sz w:val="24"/>
          <w:szCs w:val="24"/>
        </w:rPr>
        <w:t xml:space="preserve"> </w:t>
      </w:r>
      <w:r w:rsidRPr="007A19CF">
        <w:rPr>
          <w:rFonts w:ascii="Open Sans" w:hAnsi="Open Sans" w:cs="Open Sans"/>
          <w:b/>
          <w:bCs/>
          <w:color w:val="00B050"/>
          <w:sz w:val="24"/>
          <w:szCs w:val="24"/>
        </w:rPr>
        <w:t>/</w:t>
      </w:r>
      <w:r w:rsidR="0067075D" w:rsidRPr="007A19CF">
        <w:rPr>
          <w:rFonts w:ascii="Open Sans" w:hAnsi="Open Sans" w:cs="Open Sans"/>
          <w:b/>
          <w:bCs/>
          <w:color w:val="00B050"/>
          <w:sz w:val="24"/>
          <w:szCs w:val="24"/>
        </w:rPr>
        <w:t xml:space="preserve"> </w:t>
      </w:r>
      <w:r w:rsidRPr="007A19CF">
        <w:rPr>
          <w:rFonts w:ascii="Open Sans" w:hAnsi="Open Sans" w:cs="Open Sans"/>
          <w:b/>
          <w:bCs/>
          <w:color w:val="00B050"/>
          <w:sz w:val="24"/>
          <w:szCs w:val="24"/>
        </w:rPr>
        <w:t>£</w:t>
      </w:r>
      <w:r w:rsidR="00E832A5" w:rsidRPr="007A19CF">
        <w:rPr>
          <w:rFonts w:ascii="Open Sans" w:hAnsi="Open Sans" w:cs="Open Sans"/>
          <w:b/>
          <w:bCs/>
          <w:color w:val="00B050"/>
          <w:sz w:val="24"/>
          <w:szCs w:val="24"/>
        </w:rPr>
        <w:t xml:space="preserve">26 </w:t>
      </w:r>
      <w:r w:rsidRPr="007A19CF">
        <w:rPr>
          <w:rFonts w:ascii="Open Sans" w:hAnsi="Open Sans" w:cs="Open Sans"/>
          <w:b/>
          <w:bCs/>
          <w:color w:val="00B050"/>
          <w:sz w:val="24"/>
          <w:szCs w:val="24"/>
        </w:rPr>
        <w:t>non-members</w:t>
      </w:r>
      <w:r w:rsidR="002A1E53" w:rsidRPr="007A19CF">
        <w:rPr>
          <w:rFonts w:ascii="Open Sans" w:hAnsi="Open Sans" w:cs="Open Sans"/>
          <w:b/>
          <w:bCs/>
          <w:color w:val="00B050"/>
          <w:sz w:val="24"/>
          <w:szCs w:val="24"/>
        </w:rPr>
        <w:t xml:space="preserve"> (including entrance)</w:t>
      </w:r>
      <w:r w:rsidR="00EB7848">
        <w:rPr>
          <w:rFonts w:ascii="Open Sans" w:hAnsi="Open Sans" w:cs="Open Sans"/>
          <w:b/>
          <w:bCs/>
          <w:color w:val="00B050"/>
          <w:sz w:val="24"/>
          <w:szCs w:val="24"/>
        </w:rPr>
        <w:t>.</w:t>
      </w:r>
    </w:p>
    <w:p w14:paraId="70C6006A" w14:textId="77777777" w:rsidR="00E832A5" w:rsidRPr="007F18C6" w:rsidRDefault="00E832A5" w:rsidP="007F18C6">
      <w:pPr>
        <w:spacing w:after="0" w:line="240" w:lineRule="auto"/>
        <w:rPr>
          <w:rFonts w:ascii="Open Sans" w:hAnsi="Open Sans" w:cs="Open Sans"/>
          <w:b/>
          <w:bCs/>
          <w:color w:val="00B05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F4194" w:rsidRPr="009E02B4" w14:paraId="44D5C670" w14:textId="77777777" w:rsidTr="00346FD5">
        <w:tc>
          <w:tcPr>
            <w:tcW w:w="9016" w:type="dxa"/>
          </w:tcPr>
          <w:p w14:paraId="35CAEC3E" w14:textId="3059B3F7" w:rsidR="009F4194" w:rsidRPr="009E02B4" w:rsidRDefault="009F4194" w:rsidP="007F18C6">
            <w:pPr>
              <w:jc w:val="center"/>
              <w:rPr>
                <w:rFonts w:ascii="Open Sans" w:hAnsi="Open Sans" w:cs="Open Sans"/>
              </w:rPr>
            </w:pPr>
            <w:r w:rsidRPr="009E02B4">
              <w:rPr>
                <w:rFonts w:ascii="Open Sans" w:hAnsi="Open Sans" w:cs="Open Sans"/>
                <w:noProof/>
              </w:rPr>
              <w:drawing>
                <wp:inline distT="0" distB="0" distL="0" distR="0" wp14:anchorId="5F0A8C07" wp14:editId="10B503C5">
                  <wp:extent cx="2242386" cy="1296000"/>
                  <wp:effectExtent l="0" t="0" r="5715" b="0"/>
                  <wp:docPr id="1963262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2386" cy="1296000"/>
                          </a:xfrm>
                          <a:prstGeom prst="rect">
                            <a:avLst/>
                          </a:prstGeom>
                          <a:noFill/>
                        </pic:spPr>
                      </pic:pic>
                    </a:graphicData>
                  </a:graphic>
                </wp:inline>
              </w:drawing>
            </w:r>
            <w:r w:rsidRPr="009E02B4">
              <w:rPr>
                <w:rFonts w:ascii="Open Sans" w:hAnsi="Open Sans" w:cs="Open Sans"/>
              </w:rPr>
              <w:t xml:space="preserve">           </w:t>
            </w:r>
            <w:r w:rsidRPr="009E02B4">
              <w:rPr>
                <w:rFonts w:ascii="Open Sans" w:hAnsi="Open Sans" w:cs="Open Sans"/>
                <w:noProof/>
              </w:rPr>
              <w:drawing>
                <wp:inline distT="0" distB="0" distL="0" distR="0" wp14:anchorId="67240189" wp14:editId="0CE461FA">
                  <wp:extent cx="1660014" cy="1296000"/>
                  <wp:effectExtent l="0" t="0" r="0" b="0"/>
                  <wp:docPr id="9257563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0014" cy="1296000"/>
                          </a:xfrm>
                          <a:prstGeom prst="rect">
                            <a:avLst/>
                          </a:prstGeom>
                          <a:noFill/>
                        </pic:spPr>
                      </pic:pic>
                    </a:graphicData>
                  </a:graphic>
                </wp:inline>
              </w:drawing>
            </w:r>
            <w:r w:rsidRPr="009E02B4">
              <w:rPr>
                <w:rFonts w:ascii="Open Sans" w:hAnsi="Open Sans" w:cs="Open Sans"/>
              </w:rPr>
              <w:t xml:space="preserve">     </w:t>
            </w:r>
          </w:p>
        </w:tc>
      </w:tr>
      <w:tr w:rsidR="009F4194" w:rsidRPr="009E02B4" w14:paraId="739E40B9" w14:textId="77777777" w:rsidTr="00346FD5">
        <w:tc>
          <w:tcPr>
            <w:tcW w:w="9016" w:type="dxa"/>
          </w:tcPr>
          <w:p w14:paraId="582A8E34" w14:textId="29024F4D" w:rsidR="009F4194" w:rsidRPr="009E02B4" w:rsidRDefault="002A1E53" w:rsidP="007F18C6">
            <w:pPr>
              <w:rPr>
                <w:rFonts w:ascii="Open Sans" w:hAnsi="Open Sans" w:cs="Open Sans"/>
              </w:rPr>
            </w:pPr>
            <w:proofErr w:type="spellStart"/>
            <w:r w:rsidRPr="009E02B4">
              <w:rPr>
                <w:rFonts w:ascii="Open Sans" w:hAnsi="Open Sans" w:cs="Open Sans"/>
              </w:rPr>
              <w:t>Waterperry</w:t>
            </w:r>
            <w:proofErr w:type="spellEnd"/>
            <w:r w:rsidRPr="009E02B4">
              <w:rPr>
                <w:rFonts w:ascii="Open Sans" w:hAnsi="Open Sans" w:cs="Open Sans"/>
              </w:rPr>
              <w:t xml:space="preserve"> Gardens have been a source of inspiration and a gardener's delight for more than eighty years. Many of us have been to </w:t>
            </w:r>
            <w:proofErr w:type="spellStart"/>
            <w:r w:rsidRPr="009E02B4">
              <w:rPr>
                <w:rFonts w:ascii="Open Sans" w:hAnsi="Open Sans" w:cs="Open Sans"/>
              </w:rPr>
              <w:t>Waterperry</w:t>
            </w:r>
            <w:proofErr w:type="spellEnd"/>
            <w:r w:rsidRPr="009E02B4">
              <w:rPr>
                <w:rFonts w:ascii="Open Sans" w:hAnsi="Open Sans" w:cs="Open Sans"/>
              </w:rPr>
              <w:t xml:space="preserve"> but we will have an opportunity to hear about the wonderful progress made at the gardens in recent years and the splendour of the late summer/autumn plantings</w:t>
            </w:r>
            <w:r w:rsidR="009F4194" w:rsidRPr="009E02B4">
              <w:rPr>
                <w:rFonts w:ascii="Open Sans" w:hAnsi="Open Sans" w:cs="Open Sans"/>
              </w:rPr>
              <w:t xml:space="preserve">. </w:t>
            </w:r>
            <w:r w:rsidRPr="009E02B4">
              <w:rPr>
                <w:rFonts w:ascii="Open Sans" w:hAnsi="Open Sans" w:cs="Open Sans"/>
              </w:rPr>
              <w:t xml:space="preserve"> Refreshments will be available </w:t>
            </w:r>
            <w:r w:rsidR="00B61857">
              <w:rPr>
                <w:rFonts w:ascii="Open Sans" w:hAnsi="Open Sans" w:cs="Open Sans"/>
              </w:rPr>
              <w:t xml:space="preserve">to purchase </w:t>
            </w:r>
            <w:r w:rsidRPr="009E02B4">
              <w:rPr>
                <w:rFonts w:ascii="Open Sans" w:hAnsi="Open Sans" w:cs="Open Sans"/>
              </w:rPr>
              <w:t>at the café on site.</w:t>
            </w:r>
          </w:p>
        </w:tc>
      </w:tr>
    </w:tbl>
    <w:p w14:paraId="21D3C05D" w14:textId="2A63DFFB" w:rsidR="00A66163" w:rsidRDefault="00A66163" w:rsidP="007F18C6">
      <w:pPr>
        <w:spacing w:after="0" w:line="240" w:lineRule="auto"/>
        <w:rPr>
          <w:rFonts w:ascii="Open Sans" w:hAnsi="Open Sans" w:cs="Open Sans"/>
          <w:b/>
          <w:bCs/>
          <w:color w:val="9BBB59" w:themeColor="accent3"/>
        </w:rPr>
      </w:pPr>
    </w:p>
    <w:p w14:paraId="7B37D8F8" w14:textId="4ED0E6EB" w:rsidR="001A5638" w:rsidRDefault="001A5638">
      <w:pPr>
        <w:rPr>
          <w:rFonts w:ascii="Open Sans" w:hAnsi="Open Sans" w:cs="Open Sans"/>
          <w:b/>
          <w:bCs/>
          <w:color w:val="00B050"/>
          <w:sz w:val="28"/>
          <w:szCs w:val="28"/>
        </w:rPr>
      </w:pPr>
      <w:r>
        <w:rPr>
          <w:rFonts w:ascii="Open Sans" w:hAnsi="Open Sans" w:cs="Open Sans"/>
          <w:b/>
          <w:bCs/>
          <w:color w:val="00B050"/>
          <w:sz w:val="28"/>
          <w:szCs w:val="28"/>
        </w:rPr>
        <w:br w:type="page"/>
      </w:r>
    </w:p>
    <w:p w14:paraId="3F37AEA5" w14:textId="77777777" w:rsidR="00731878" w:rsidRDefault="00731878" w:rsidP="007F18C6">
      <w:pPr>
        <w:spacing w:after="0" w:line="240" w:lineRule="auto"/>
        <w:jc w:val="center"/>
        <w:rPr>
          <w:rFonts w:ascii="Open Sans" w:hAnsi="Open Sans" w:cs="Open Sans"/>
          <w:b/>
          <w:bCs/>
          <w:color w:val="00B050"/>
          <w:sz w:val="28"/>
          <w:szCs w:val="28"/>
        </w:rPr>
      </w:pPr>
    </w:p>
    <w:p w14:paraId="51651133" w14:textId="626F1195" w:rsidR="000313B8" w:rsidRPr="00291965" w:rsidRDefault="000313B8" w:rsidP="007F18C6">
      <w:pPr>
        <w:spacing w:after="0" w:line="240" w:lineRule="auto"/>
        <w:jc w:val="center"/>
        <w:rPr>
          <w:rFonts w:ascii="Open Sans" w:hAnsi="Open Sans" w:cs="Open Sans"/>
          <w:b/>
          <w:bCs/>
          <w:color w:val="00B050"/>
          <w:sz w:val="32"/>
          <w:szCs w:val="32"/>
        </w:rPr>
      </w:pPr>
      <w:r w:rsidRPr="00291965">
        <w:rPr>
          <w:rFonts w:ascii="Open Sans" w:hAnsi="Open Sans" w:cs="Open Sans"/>
          <w:b/>
          <w:bCs/>
          <w:color w:val="00B050"/>
          <w:sz w:val="32"/>
          <w:szCs w:val="32"/>
        </w:rPr>
        <w:t xml:space="preserve">AUTUMN AND WINTER </w:t>
      </w:r>
      <w:r w:rsidR="00B01880">
        <w:rPr>
          <w:rFonts w:ascii="Open Sans" w:hAnsi="Open Sans" w:cs="Open Sans"/>
          <w:b/>
          <w:bCs/>
          <w:color w:val="00B050"/>
          <w:sz w:val="32"/>
          <w:szCs w:val="32"/>
        </w:rPr>
        <w:t>PROGRAMME</w:t>
      </w:r>
    </w:p>
    <w:p w14:paraId="7E41F31A" w14:textId="77777777" w:rsidR="007F18C6" w:rsidRPr="007F18C6" w:rsidRDefault="007F18C6" w:rsidP="007F18C6">
      <w:pPr>
        <w:spacing w:after="0" w:line="240" w:lineRule="auto"/>
        <w:jc w:val="center"/>
        <w:rPr>
          <w:rFonts w:ascii="Open Sans" w:hAnsi="Open Sans" w:cs="Open Sans"/>
          <w:b/>
          <w:bCs/>
          <w:color w:val="00B050"/>
          <w:sz w:val="28"/>
          <w:szCs w:val="28"/>
        </w:rPr>
      </w:pPr>
    </w:p>
    <w:p w14:paraId="407AAE70" w14:textId="65B3C336" w:rsidR="008C6862" w:rsidRPr="001E3A0B" w:rsidRDefault="00100D13" w:rsidP="007F18C6">
      <w:pPr>
        <w:spacing w:after="0" w:line="240" w:lineRule="auto"/>
        <w:rPr>
          <w:rFonts w:ascii="Open Sans" w:hAnsi="Open Sans" w:cs="Open Sans"/>
          <w:b/>
          <w:bCs/>
          <w:color w:val="00B050"/>
          <w:sz w:val="28"/>
          <w:szCs w:val="28"/>
        </w:rPr>
      </w:pPr>
      <w:r>
        <w:rPr>
          <w:rFonts w:ascii="Open Sans" w:hAnsi="Open Sans" w:cs="Open Sans"/>
          <w:b/>
          <w:bCs/>
          <w:color w:val="00B050"/>
          <w:sz w:val="28"/>
          <w:szCs w:val="28"/>
        </w:rPr>
        <w:t xml:space="preserve">TUESDAY </w:t>
      </w:r>
      <w:r w:rsidR="001E3A0B" w:rsidRPr="001E3A0B">
        <w:rPr>
          <w:rFonts w:ascii="Open Sans" w:hAnsi="Open Sans" w:cs="Open Sans"/>
          <w:b/>
          <w:bCs/>
          <w:color w:val="00B050"/>
          <w:sz w:val="28"/>
          <w:szCs w:val="28"/>
        </w:rPr>
        <w:t>15</w:t>
      </w:r>
      <w:r w:rsidR="001E3A0B" w:rsidRPr="001E3A0B">
        <w:rPr>
          <w:rFonts w:ascii="Open Sans" w:hAnsi="Open Sans" w:cs="Open Sans"/>
          <w:b/>
          <w:bCs/>
          <w:color w:val="00B050"/>
          <w:sz w:val="28"/>
          <w:szCs w:val="28"/>
          <w:vertAlign w:val="superscript"/>
        </w:rPr>
        <w:t>TH</w:t>
      </w:r>
      <w:r w:rsidR="001E3A0B" w:rsidRPr="001E3A0B">
        <w:rPr>
          <w:rFonts w:ascii="Open Sans" w:hAnsi="Open Sans" w:cs="Open Sans"/>
          <w:b/>
          <w:bCs/>
          <w:color w:val="00B050"/>
          <w:sz w:val="28"/>
          <w:szCs w:val="28"/>
        </w:rPr>
        <w:t xml:space="preserve"> SEPTEMBER 2PM: </w:t>
      </w:r>
      <w:r w:rsidR="0079017E">
        <w:rPr>
          <w:rFonts w:ascii="Open Sans" w:hAnsi="Open Sans" w:cs="Open Sans"/>
          <w:b/>
          <w:bCs/>
          <w:color w:val="00B050"/>
          <w:sz w:val="28"/>
          <w:szCs w:val="28"/>
        </w:rPr>
        <w:t xml:space="preserve">VISIT TO </w:t>
      </w:r>
      <w:r w:rsidR="001E3A0B" w:rsidRPr="001E3A0B">
        <w:rPr>
          <w:rFonts w:ascii="Open Sans" w:hAnsi="Open Sans" w:cs="Open Sans"/>
          <w:b/>
          <w:bCs/>
          <w:color w:val="00B050"/>
          <w:sz w:val="28"/>
          <w:szCs w:val="28"/>
        </w:rPr>
        <w:t xml:space="preserve">ROYAL HOLLOWAY COLLEGE </w:t>
      </w:r>
    </w:p>
    <w:p w14:paraId="45F4AB7B" w14:textId="77777777" w:rsidR="00147DF8" w:rsidRDefault="0009538C" w:rsidP="007F18C6">
      <w:pPr>
        <w:spacing w:after="0" w:line="240" w:lineRule="auto"/>
        <w:rPr>
          <w:rFonts w:ascii="Open Sans" w:hAnsi="Open Sans" w:cs="Open Sans"/>
          <w:color w:val="00B050"/>
          <w:sz w:val="24"/>
          <w:szCs w:val="24"/>
        </w:rPr>
      </w:pPr>
      <w:r w:rsidRPr="007A19CF">
        <w:rPr>
          <w:rFonts w:ascii="Open Sans" w:hAnsi="Open Sans" w:cs="Open Sans"/>
          <w:b/>
          <w:bCs/>
          <w:color w:val="00B050"/>
          <w:sz w:val="24"/>
          <w:szCs w:val="24"/>
        </w:rPr>
        <w:t xml:space="preserve">Following Daniel </w:t>
      </w:r>
      <w:r w:rsidR="00E832A5" w:rsidRPr="007A19CF">
        <w:rPr>
          <w:rFonts w:ascii="Open Sans" w:hAnsi="Open Sans" w:cs="Open Sans"/>
          <w:b/>
          <w:bCs/>
          <w:color w:val="00B050"/>
          <w:sz w:val="24"/>
          <w:szCs w:val="24"/>
        </w:rPr>
        <w:t>Steel’s excellent</w:t>
      </w:r>
      <w:r w:rsidRPr="007A19CF">
        <w:rPr>
          <w:rFonts w:ascii="Open Sans" w:hAnsi="Open Sans" w:cs="Open Sans"/>
          <w:b/>
          <w:bCs/>
          <w:color w:val="00B050"/>
          <w:sz w:val="24"/>
          <w:szCs w:val="24"/>
        </w:rPr>
        <w:t xml:space="preserve"> presentation in October 2024</w:t>
      </w:r>
      <w:r w:rsidR="002A1E53" w:rsidRPr="007A19CF">
        <w:rPr>
          <w:rFonts w:ascii="Open Sans" w:hAnsi="Open Sans" w:cs="Open Sans"/>
          <w:b/>
          <w:bCs/>
          <w:color w:val="00B050"/>
          <w:sz w:val="24"/>
          <w:szCs w:val="24"/>
        </w:rPr>
        <w:t>, we</w:t>
      </w:r>
      <w:r w:rsidRPr="007A19CF">
        <w:rPr>
          <w:rFonts w:ascii="Open Sans" w:hAnsi="Open Sans" w:cs="Open Sans"/>
          <w:b/>
          <w:bCs/>
          <w:color w:val="00B050"/>
          <w:sz w:val="24"/>
          <w:szCs w:val="24"/>
        </w:rPr>
        <w:t xml:space="preserve"> will enjoy a visit to the gardens</w:t>
      </w:r>
      <w:r w:rsidR="002A1E53" w:rsidRPr="007A19CF">
        <w:rPr>
          <w:rFonts w:ascii="Open Sans" w:hAnsi="Open Sans" w:cs="Open Sans"/>
          <w:b/>
          <w:bCs/>
          <w:color w:val="00B050"/>
          <w:sz w:val="24"/>
          <w:szCs w:val="24"/>
        </w:rPr>
        <w:t xml:space="preserve"> </w:t>
      </w:r>
      <w:r w:rsidRPr="007A19CF">
        <w:rPr>
          <w:rFonts w:ascii="Open Sans" w:hAnsi="Open Sans" w:cs="Open Sans"/>
          <w:b/>
          <w:bCs/>
          <w:color w:val="00B050"/>
          <w:sz w:val="24"/>
          <w:szCs w:val="24"/>
        </w:rPr>
        <w:t>guided by Daniel, conservationist, garden history and landscape manager, master arborist, and horticulturist.</w:t>
      </w:r>
      <w:r w:rsidRPr="007A19CF">
        <w:rPr>
          <w:rFonts w:ascii="Open Sans" w:hAnsi="Open Sans" w:cs="Open Sans"/>
          <w:color w:val="00B050"/>
          <w:sz w:val="24"/>
          <w:szCs w:val="24"/>
        </w:rPr>
        <w:t xml:space="preserve"> </w:t>
      </w:r>
      <w:r w:rsidR="001A1AF2">
        <w:rPr>
          <w:rFonts w:ascii="Open Sans" w:hAnsi="Open Sans" w:cs="Open Sans"/>
          <w:color w:val="00B050"/>
          <w:sz w:val="24"/>
          <w:szCs w:val="24"/>
        </w:rPr>
        <w:t xml:space="preserve"> </w:t>
      </w:r>
    </w:p>
    <w:p w14:paraId="1CC0E144" w14:textId="6EB236FE" w:rsidR="0009538C" w:rsidRPr="007A19CF" w:rsidRDefault="0009538C" w:rsidP="007F18C6">
      <w:pPr>
        <w:spacing w:after="0" w:line="240" w:lineRule="auto"/>
        <w:rPr>
          <w:rFonts w:ascii="Open Sans" w:hAnsi="Open Sans" w:cs="Open Sans"/>
          <w:b/>
          <w:bCs/>
          <w:color w:val="00B050"/>
          <w:sz w:val="24"/>
          <w:szCs w:val="24"/>
        </w:rPr>
      </w:pPr>
      <w:r w:rsidRPr="007A19CF">
        <w:rPr>
          <w:rFonts w:ascii="Open Sans" w:hAnsi="Open Sans" w:cs="Open Sans"/>
          <w:b/>
          <w:bCs/>
          <w:color w:val="00B050"/>
          <w:sz w:val="24"/>
          <w:szCs w:val="24"/>
        </w:rPr>
        <w:t>£</w:t>
      </w:r>
      <w:r w:rsidR="00A44B14" w:rsidRPr="007A19CF">
        <w:rPr>
          <w:rFonts w:ascii="Open Sans" w:hAnsi="Open Sans" w:cs="Open Sans"/>
          <w:b/>
          <w:bCs/>
          <w:color w:val="00B050"/>
          <w:sz w:val="24"/>
          <w:szCs w:val="24"/>
        </w:rPr>
        <w:t xml:space="preserve">12 </w:t>
      </w:r>
      <w:r w:rsidRPr="007A19CF">
        <w:rPr>
          <w:rFonts w:ascii="Open Sans" w:hAnsi="Open Sans" w:cs="Open Sans"/>
          <w:b/>
          <w:bCs/>
          <w:color w:val="00B050"/>
          <w:sz w:val="24"/>
          <w:szCs w:val="24"/>
        </w:rPr>
        <w:t>members</w:t>
      </w:r>
      <w:r w:rsidR="0067075D" w:rsidRPr="007A19CF">
        <w:rPr>
          <w:rFonts w:ascii="Open Sans" w:hAnsi="Open Sans" w:cs="Open Sans"/>
          <w:b/>
          <w:bCs/>
          <w:color w:val="00B050"/>
          <w:sz w:val="24"/>
          <w:szCs w:val="24"/>
        </w:rPr>
        <w:t xml:space="preserve"> </w:t>
      </w:r>
      <w:r w:rsidRPr="007A19CF">
        <w:rPr>
          <w:rFonts w:ascii="Open Sans" w:hAnsi="Open Sans" w:cs="Open Sans"/>
          <w:b/>
          <w:bCs/>
          <w:color w:val="00B050"/>
          <w:sz w:val="24"/>
          <w:szCs w:val="24"/>
        </w:rPr>
        <w:t>/</w:t>
      </w:r>
      <w:r w:rsidR="0067075D" w:rsidRPr="007A19CF">
        <w:rPr>
          <w:rFonts w:ascii="Open Sans" w:hAnsi="Open Sans" w:cs="Open Sans"/>
          <w:b/>
          <w:bCs/>
          <w:color w:val="00B050"/>
          <w:sz w:val="24"/>
          <w:szCs w:val="24"/>
        </w:rPr>
        <w:t xml:space="preserve"> </w:t>
      </w:r>
      <w:r w:rsidRPr="007A19CF">
        <w:rPr>
          <w:rFonts w:ascii="Open Sans" w:hAnsi="Open Sans" w:cs="Open Sans"/>
          <w:b/>
          <w:bCs/>
          <w:color w:val="00B050"/>
          <w:sz w:val="24"/>
          <w:szCs w:val="24"/>
        </w:rPr>
        <w:t>£</w:t>
      </w:r>
      <w:r w:rsidR="00A44B14" w:rsidRPr="007A19CF">
        <w:rPr>
          <w:rFonts w:ascii="Open Sans" w:hAnsi="Open Sans" w:cs="Open Sans"/>
          <w:b/>
          <w:bCs/>
          <w:color w:val="00B050"/>
          <w:sz w:val="24"/>
          <w:szCs w:val="24"/>
        </w:rPr>
        <w:t xml:space="preserve">15 </w:t>
      </w:r>
      <w:r w:rsidRPr="007A19CF">
        <w:rPr>
          <w:rFonts w:ascii="Open Sans" w:hAnsi="Open Sans" w:cs="Open Sans"/>
          <w:b/>
          <w:bCs/>
          <w:color w:val="00B050"/>
          <w:sz w:val="24"/>
          <w:szCs w:val="24"/>
        </w:rPr>
        <w:t>non-members</w:t>
      </w:r>
      <w:r w:rsidR="00EB7848">
        <w:rPr>
          <w:rFonts w:ascii="Open Sans" w:hAnsi="Open Sans" w:cs="Open Sans"/>
          <w:b/>
          <w:bCs/>
          <w:color w:val="00B050"/>
          <w:sz w:val="24"/>
          <w:szCs w:val="24"/>
        </w:rPr>
        <w:t>.</w:t>
      </w:r>
    </w:p>
    <w:p w14:paraId="60E09E4A" w14:textId="77777777" w:rsidR="00E832A5" w:rsidRPr="007F18C6" w:rsidRDefault="00E832A5" w:rsidP="007F18C6">
      <w:pPr>
        <w:spacing w:after="0" w:line="240" w:lineRule="auto"/>
        <w:rPr>
          <w:rFonts w:ascii="Open Sans" w:hAnsi="Open Sans" w:cs="Open Sans"/>
          <w:color w:val="00B05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9538C" w:rsidRPr="009E02B4" w14:paraId="21D5743D" w14:textId="77777777" w:rsidTr="00346FD5">
        <w:tc>
          <w:tcPr>
            <w:tcW w:w="9016" w:type="dxa"/>
          </w:tcPr>
          <w:p w14:paraId="6F7976F4" w14:textId="12CEF87B" w:rsidR="0009538C" w:rsidRPr="009E02B4" w:rsidRDefault="00E038C3" w:rsidP="007F18C6">
            <w:pPr>
              <w:jc w:val="center"/>
              <w:rPr>
                <w:rFonts w:ascii="Open Sans" w:hAnsi="Open Sans" w:cs="Open Sans"/>
              </w:rPr>
            </w:pPr>
            <w:r>
              <w:rPr>
                <w:rFonts w:ascii="Open Sans" w:hAnsi="Open Sans" w:cs="Open Sans"/>
                <w:noProof/>
              </w:rPr>
              <w:drawing>
                <wp:inline distT="0" distB="0" distL="0" distR="0" wp14:anchorId="4E0DB952" wp14:editId="64F47F92">
                  <wp:extent cx="1731203" cy="1296000"/>
                  <wp:effectExtent l="0" t="0" r="2540" b="0"/>
                  <wp:docPr id="118308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1203" cy="1296000"/>
                          </a:xfrm>
                          <a:prstGeom prst="rect">
                            <a:avLst/>
                          </a:prstGeom>
                          <a:noFill/>
                        </pic:spPr>
                      </pic:pic>
                    </a:graphicData>
                  </a:graphic>
                </wp:inline>
              </w:drawing>
            </w:r>
            <w:r w:rsidR="0009538C" w:rsidRPr="009E02B4">
              <w:rPr>
                <w:rFonts w:ascii="Open Sans" w:hAnsi="Open Sans" w:cs="Open Sans"/>
              </w:rPr>
              <w:t xml:space="preserve">                </w:t>
            </w:r>
          </w:p>
        </w:tc>
      </w:tr>
      <w:tr w:rsidR="0009538C" w:rsidRPr="009E02B4" w14:paraId="6836B477" w14:textId="77777777" w:rsidTr="00346FD5">
        <w:tc>
          <w:tcPr>
            <w:tcW w:w="9016" w:type="dxa"/>
          </w:tcPr>
          <w:p w14:paraId="14D91CE8" w14:textId="30AB0477" w:rsidR="0009538C" w:rsidRPr="009E02B4" w:rsidRDefault="00745C44" w:rsidP="007F18C6">
            <w:pPr>
              <w:rPr>
                <w:rFonts w:ascii="Open Sans" w:hAnsi="Open Sans" w:cs="Open Sans"/>
              </w:rPr>
            </w:pPr>
            <w:r w:rsidRPr="00745C44">
              <w:rPr>
                <w:rFonts w:ascii="Open Sans" w:hAnsi="Open Sans" w:cs="Open Sans"/>
              </w:rPr>
              <w:t xml:space="preserve">Royal Holloway University sits within 135 acres of beautiful parkland. The </w:t>
            </w:r>
            <w:proofErr w:type="gramStart"/>
            <w:r w:rsidRPr="00745C44">
              <w:rPr>
                <w:rFonts w:ascii="Open Sans" w:hAnsi="Open Sans" w:cs="Open Sans"/>
              </w:rPr>
              <w:t>130 year old</w:t>
            </w:r>
            <w:proofErr w:type="gramEnd"/>
            <w:r w:rsidRPr="00745C44">
              <w:rPr>
                <w:rFonts w:ascii="Open Sans" w:hAnsi="Open Sans" w:cs="Open Sans"/>
              </w:rPr>
              <w:t xml:space="preserve"> historic buildings, including the stunning Founders Building, are surrounded by formal designed gardens mainly comprising shrubs and some large, ancient parkland trees. We will also visit the wider campus which includes less formal areas such as wildflower meadows, ponds and woodland which Dan and his team are managing for both their amenity value and the wildlife. </w:t>
            </w:r>
            <w:r w:rsidR="00DA0EC7" w:rsidRPr="00745C44">
              <w:rPr>
                <w:rFonts w:ascii="Open Sans" w:hAnsi="Open Sans" w:cs="Open Sans"/>
              </w:rPr>
              <w:t xml:space="preserve">Refreshments will be available </w:t>
            </w:r>
            <w:r w:rsidR="00B61857">
              <w:rPr>
                <w:rFonts w:ascii="Open Sans" w:hAnsi="Open Sans" w:cs="Open Sans"/>
              </w:rPr>
              <w:t xml:space="preserve">to purchase at </w:t>
            </w:r>
            <w:r w:rsidR="00DA0EC7" w:rsidRPr="00745C44">
              <w:rPr>
                <w:rFonts w:ascii="Open Sans" w:hAnsi="Open Sans" w:cs="Open Sans"/>
              </w:rPr>
              <w:t>the cafés at the college</w:t>
            </w:r>
            <w:r w:rsidR="0009538C" w:rsidRPr="00745C44">
              <w:rPr>
                <w:rFonts w:ascii="Open Sans" w:hAnsi="Open Sans" w:cs="Open Sans"/>
              </w:rPr>
              <w:t>.</w:t>
            </w:r>
            <w:r w:rsidR="0009538C" w:rsidRPr="009E02B4">
              <w:rPr>
                <w:rFonts w:ascii="Open Sans" w:hAnsi="Open Sans" w:cs="Open Sans"/>
              </w:rPr>
              <w:t xml:space="preserve"> </w:t>
            </w:r>
          </w:p>
        </w:tc>
      </w:tr>
    </w:tbl>
    <w:p w14:paraId="3353D628" w14:textId="02EC5903" w:rsidR="00DB7C7C" w:rsidRDefault="00DB7C7C" w:rsidP="007F18C6">
      <w:pPr>
        <w:spacing w:after="0" w:line="240" w:lineRule="auto"/>
        <w:rPr>
          <w:rFonts w:ascii="Open Sans" w:hAnsi="Open Sans" w:cs="Open Sans"/>
        </w:rPr>
      </w:pPr>
    </w:p>
    <w:p w14:paraId="1FCB2D8E" w14:textId="3B502BE3" w:rsidR="0009538C" w:rsidRDefault="00667DEC" w:rsidP="007F18C6">
      <w:pPr>
        <w:spacing w:after="0" w:line="240" w:lineRule="auto"/>
        <w:rPr>
          <w:rFonts w:ascii="Open Sans" w:hAnsi="Open Sans" w:cs="Open Sans"/>
          <w:b/>
          <w:bCs/>
          <w:color w:val="00B050"/>
          <w:sz w:val="28"/>
          <w:szCs w:val="28"/>
        </w:rPr>
      </w:pPr>
      <w:r w:rsidRPr="008E5806">
        <w:rPr>
          <w:rFonts w:ascii="Open Sans" w:hAnsi="Open Sans" w:cs="Open Sans"/>
          <w:b/>
          <w:bCs/>
          <w:color w:val="00B050"/>
          <w:sz w:val="28"/>
          <w:szCs w:val="28"/>
        </w:rPr>
        <w:t>WEDNESDAY 7</w:t>
      </w:r>
      <w:r w:rsidRPr="008E5806">
        <w:rPr>
          <w:rFonts w:ascii="Open Sans" w:hAnsi="Open Sans" w:cs="Open Sans"/>
          <w:b/>
          <w:bCs/>
          <w:color w:val="00B050"/>
          <w:sz w:val="28"/>
          <w:szCs w:val="28"/>
          <w:vertAlign w:val="superscript"/>
        </w:rPr>
        <w:t>TH</w:t>
      </w:r>
      <w:r w:rsidRPr="008E5806">
        <w:rPr>
          <w:rFonts w:ascii="Open Sans" w:hAnsi="Open Sans" w:cs="Open Sans"/>
          <w:b/>
          <w:bCs/>
          <w:color w:val="00B050"/>
          <w:sz w:val="28"/>
          <w:szCs w:val="28"/>
        </w:rPr>
        <w:t xml:space="preserve"> </w:t>
      </w:r>
      <w:r w:rsidR="001E3A0B" w:rsidRPr="008E5806">
        <w:rPr>
          <w:rFonts w:ascii="Open Sans" w:hAnsi="Open Sans" w:cs="Open Sans"/>
          <w:b/>
          <w:bCs/>
          <w:color w:val="00B050"/>
          <w:sz w:val="28"/>
          <w:szCs w:val="28"/>
        </w:rPr>
        <w:t>OCTOBER</w:t>
      </w:r>
      <w:r w:rsidR="00F00331" w:rsidRPr="008E5806">
        <w:rPr>
          <w:rFonts w:ascii="Open Sans" w:hAnsi="Open Sans" w:cs="Open Sans"/>
          <w:b/>
          <w:bCs/>
          <w:color w:val="00B050"/>
          <w:sz w:val="28"/>
          <w:szCs w:val="28"/>
        </w:rPr>
        <w:t xml:space="preserve"> 10.30am</w:t>
      </w:r>
      <w:r w:rsidR="00163D16" w:rsidRPr="008E5806">
        <w:rPr>
          <w:rFonts w:ascii="Open Sans" w:hAnsi="Open Sans" w:cs="Open Sans"/>
          <w:b/>
          <w:bCs/>
          <w:color w:val="00B050"/>
          <w:sz w:val="28"/>
          <w:szCs w:val="28"/>
        </w:rPr>
        <w:t xml:space="preserve">: </w:t>
      </w:r>
      <w:r w:rsidRPr="008E5806">
        <w:rPr>
          <w:rFonts w:ascii="Open Sans" w:hAnsi="Open Sans" w:cs="Open Sans"/>
          <w:b/>
          <w:bCs/>
          <w:color w:val="00B050"/>
          <w:sz w:val="28"/>
          <w:szCs w:val="28"/>
        </w:rPr>
        <w:t xml:space="preserve">MORNING </w:t>
      </w:r>
      <w:r w:rsidR="001E3A0B" w:rsidRPr="008E5806">
        <w:rPr>
          <w:rFonts w:ascii="Open Sans" w:hAnsi="Open Sans" w:cs="Open Sans"/>
          <w:b/>
          <w:bCs/>
          <w:color w:val="00B050"/>
          <w:sz w:val="28"/>
          <w:szCs w:val="28"/>
        </w:rPr>
        <w:t>AGM AND VISIT</w:t>
      </w:r>
      <w:r w:rsidR="00650211" w:rsidRPr="008E5806">
        <w:rPr>
          <w:rFonts w:ascii="Open Sans" w:hAnsi="Open Sans" w:cs="Open Sans"/>
          <w:b/>
          <w:bCs/>
          <w:color w:val="00B050"/>
          <w:sz w:val="28"/>
          <w:szCs w:val="28"/>
        </w:rPr>
        <w:t xml:space="preserve"> TO</w:t>
      </w:r>
      <w:r w:rsidR="00650211">
        <w:rPr>
          <w:rFonts w:ascii="Open Sans" w:hAnsi="Open Sans" w:cs="Open Sans"/>
          <w:b/>
          <w:bCs/>
          <w:color w:val="00B050"/>
          <w:sz w:val="28"/>
          <w:szCs w:val="28"/>
        </w:rPr>
        <w:t xml:space="preserve"> ENGLEFIELD GARDENS</w:t>
      </w:r>
    </w:p>
    <w:p w14:paraId="236C4AC4" w14:textId="1DD00AA3" w:rsidR="008E5806" w:rsidRPr="008E5806" w:rsidRDefault="008E5806" w:rsidP="007F18C6">
      <w:pPr>
        <w:spacing w:after="0" w:line="240" w:lineRule="auto"/>
        <w:rPr>
          <w:rFonts w:ascii="Open Sans" w:hAnsi="Open Sans" w:cs="Open Sans"/>
          <w:b/>
          <w:bCs/>
          <w:color w:val="00B050"/>
          <w:sz w:val="24"/>
          <w:szCs w:val="24"/>
        </w:rPr>
      </w:pPr>
      <w:r w:rsidRPr="008E5806">
        <w:rPr>
          <w:rFonts w:ascii="Open Sans" w:hAnsi="Open Sans" w:cs="Open Sans"/>
          <w:b/>
          <w:bCs/>
          <w:color w:val="00B050"/>
          <w:sz w:val="24"/>
          <w:szCs w:val="24"/>
        </w:rPr>
        <w:t xml:space="preserve">We are delighted to be able to combine our AGM with a special guided visit to the gardens of Englefield House by kind permission of Lord and Lady Benyon.  </w:t>
      </w:r>
      <w:r w:rsidR="0002203F">
        <w:rPr>
          <w:rFonts w:ascii="Open Sans" w:hAnsi="Open Sans" w:cs="Open Sans"/>
          <w:b/>
          <w:bCs/>
          <w:color w:val="00B050"/>
          <w:sz w:val="24"/>
          <w:szCs w:val="24"/>
        </w:rPr>
        <w:t>£18 Members and £20 non-members.</w:t>
      </w:r>
    </w:p>
    <w:p w14:paraId="6A5D0A52" w14:textId="77777777" w:rsidR="00650211" w:rsidRDefault="00650211" w:rsidP="00650211">
      <w:pPr>
        <w:pStyle w:val="NormalWeb"/>
        <w:jc w:val="center"/>
      </w:pPr>
      <w:r>
        <w:rPr>
          <w:noProof/>
        </w:rPr>
        <w:drawing>
          <wp:inline distT="0" distB="0" distL="0" distR="0" wp14:anchorId="0E61DE23" wp14:editId="3047A793">
            <wp:extent cx="1968800" cy="14760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8800" cy="1476000"/>
                    </a:xfrm>
                    <a:prstGeom prst="rect">
                      <a:avLst/>
                    </a:prstGeom>
                    <a:noFill/>
                    <a:ln>
                      <a:noFill/>
                    </a:ln>
                  </pic:spPr>
                </pic:pic>
              </a:graphicData>
            </a:graphic>
          </wp:inline>
        </w:drawing>
      </w:r>
    </w:p>
    <w:p w14:paraId="4478B720" w14:textId="34024382" w:rsidR="00F00331" w:rsidRDefault="00F00331" w:rsidP="00F00331">
      <w:pPr>
        <w:spacing w:after="0" w:line="240" w:lineRule="auto"/>
        <w:rPr>
          <w:rFonts w:ascii="Open Sans" w:hAnsi="Open Sans" w:cs="Open Sans"/>
        </w:rPr>
      </w:pPr>
      <w:r w:rsidRPr="00F00331">
        <w:rPr>
          <w:rFonts w:ascii="Open Sans" w:hAnsi="Open Sans" w:cs="Open Sans"/>
        </w:rPr>
        <w:t>The gardens at Englefield look particularly attractive when the plants turn to their autumn colours.  They are particularly famous for the three distinct, multi-level terraces, sweeping woodland walks and a restored walled kitchen garden.</w:t>
      </w:r>
    </w:p>
    <w:p w14:paraId="17D01DD5" w14:textId="77777777" w:rsidR="00F00331" w:rsidRPr="00F00331" w:rsidRDefault="00F00331" w:rsidP="00F00331">
      <w:pPr>
        <w:spacing w:after="0" w:line="240" w:lineRule="auto"/>
        <w:rPr>
          <w:rFonts w:ascii="Open Sans" w:hAnsi="Open Sans" w:cs="Open Sans"/>
        </w:rPr>
      </w:pPr>
    </w:p>
    <w:p w14:paraId="661615AC" w14:textId="25278796" w:rsidR="00F00331" w:rsidRDefault="00F00331" w:rsidP="00F00331">
      <w:pPr>
        <w:spacing w:after="0" w:line="240" w:lineRule="auto"/>
        <w:rPr>
          <w:rFonts w:ascii="Open Sans" w:hAnsi="Open Sans" w:cs="Open Sans"/>
        </w:rPr>
      </w:pPr>
      <w:r w:rsidRPr="00F00331">
        <w:rPr>
          <w:rFonts w:ascii="Open Sans" w:hAnsi="Open Sans" w:cs="Open Sans"/>
        </w:rPr>
        <w:lastRenderedPageBreak/>
        <w:t xml:space="preserve">The morning, starting at Englefield Village Hall, will include coffee and cake, </w:t>
      </w:r>
      <w:r>
        <w:rPr>
          <w:rFonts w:ascii="Open Sans" w:hAnsi="Open Sans" w:cs="Open Sans"/>
        </w:rPr>
        <w:t xml:space="preserve">with </w:t>
      </w:r>
      <w:r w:rsidRPr="00F00331">
        <w:rPr>
          <w:rFonts w:ascii="Open Sans" w:hAnsi="Open Sans" w:cs="Open Sans"/>
        </w:rPr>
        <w:t>a short AGM</w:t>
      </w:r>
      <w:r w:rsidR="005448EC">
        <w:rPr>
          <w:rFonts w:ascii="Open Sans" w:hAnsi="Open Sans" w:cs="Open Sans"/>
        </w:rPr>
        <w:t>,</w:t>
      </w:r>
      <w:r w:rsidRPr="00F00331">
        <w:rPr>
          <w:rFonts w:ascii="Open Sans" w:hAnsi="Open Sans" w:cs="Open Sans"/>
        </w:rPr>
        <w:t xml:space="preserve"> </w:t>
      </w:r>
      <w:r w:rsidR="00A31FBB">
        <w:rPr>
          <w:rFonts w:ascii="Open Sans" w:hAnsi="Open Sans" w:cs="Open Sans"/>
        </w:rPr>
        <w:t>from where we will start</w:t>
      </w:r>
      <w:r w:rsidRPr="00F00331">
        <w:rPr>
          <w:rFonts w:ascii="Open Sans" w:hAnsi="Open Sans" w:cs="Open Sans"/>
        </w:rPr>
        <w:t xml:space="preserve"> the guided tour.  There will be the chance to walk up to the gardens </w:t>
      </w:r>
      <w:r>
        <w:rPr>
          <w:rFonts w:ascii="Open Sans" w:hAnsi="Open Sans" w:cs="Open Sans"/>
        </w:rPr>
        <w:t>(</w:t>
      </w:r>
      <w:r w:rsidRPr="00F00331">
        <w:rPr>
          <w:rFonts w:ascii="Open Sans" w:hAnsi="Open Sans" w:cs="Open Sans"/>
        </w:rPr>
        <w:t>or lifts will be available</w:t>
      </w:r>
      <w:r>
        <w:rPr>
          <w:rFonts w:ascii="Open Sans" w:hAnsi="Open Sans" w:cs="Open Sans"/>
        </w:rPr>
        <w:t>)</w:t>
      </w:r>
      <w:r w:rsidRPr="00F00331">
        <w:rPr>
          <w:rFonts w:ascii="Open Sans" w:hAnsi="Open Sans" w:cs="Open Sans"/>
        </w:rPr>
        <w:t xml:space="preserve">.  We will take a look at the recent tree that King Charles III planted earlier this year.  We will also be able to admire the magnificence of Englefield House, largely rebuilt in the 1850s, overlooking a historic deer park.  We may even identify scenes from several films and series recently filmed here.  </w:t>
      </w:r>
    </w:p>
    <w:p w14:paraId="3AA6DBEF" w14:textId="77777777" w:rsidR="00F00331" w:rsidRPr="00F00331" w:rsidRDefault="00F00331" w:rsidP="00F00331">
      <w:pPr>
        <w:spacing w:after="0" w:line="240" w:lineRule="auto"/>
        <w:rPr>
          <w:rFonts w:ascii="Open Sans" w:hAnsi="Open Sans" w:cs="Open Sans"/>
        </w:rPr>
      </w:pPr>
    </w:p>
    <w:p w14:paraId="22F93462" w14:textId="784A5986" w:rsidR="007A692B" w:rsidRDefault="00F00331" w:rsidP="00F00331">
      <w:pPr>
        <w:spacing w:after="0" w:line="240" w:lineRule="auto"/>
        <w:rPr>
          <w:rFonts w:ascii="Open Sans" w:hAnsi="Open Sans" w:cs="Open Sans"/>
        </w:rPr>
      </w:pPr>
      <w:r w:rsidRPr="00F00331">
        <w:rPr>
          <w:rFonts w:ascii="Open Sans" w:hAnsi="Open Sans" w:cs="Open Sans"/>
        </w:rPr>
        <w:t>We look forward to welcoming many members and non-members on this visit.</w:t>
      </w:r>
    </w:p>
    <w:p w14:paraId="1920B8CE" w14:textId="77777777" w:rsidR="00F00331" w:rsidRPr="009E02B4" w:rsidRDefault="00F00331" w:rsidP="00F00331">
      <w:pPr>
        <w:spacing w:after="0" w:line="240" w:lineRule="auto"/>
        <w:rPr>
          <w:rFonts w:ascii="Open Sans" w:hAnsi="Open Sans" w:cs="Open Sans"/>
        </w:rPr>
      </w:pPr>
    </w:p>
    <w:p w14:paraId="05306F8F" w14:textId="058D999D" w:rsidR="00C15575" w:rsidRPr="001E3A0B" w:rsidRDefault="001E3A0B" w:rsidP="007F18C6">
      <w:pPr>
        <w:spacing w:after="0" w:line="240" w:lineRule="auto"/>
        <w:rPr>
          <w:rFonts w:ascii="Open Sans" w:hAnsi="Open Sans" w:cs="Open Sans"/>
          <w:b/>
          <w:bCs/>
          <w:color w:val="00B050"/>
          <w:sz w:val="28"/>
          <w:szCs w:val="28"/>
        </w:rPr>
      </w:pPr>
      <w:r w:rsidRPr="001E3A0B">
        <w:rPr>
          <w:rFonts w:ascii="Open Sans" w:hAnsi="Open Sans" w:cs="Open Sans"/>
          <w:b/>
          <w:bCs/>
          <w:color w:val="00B050"/>
          <w:sz w:val="28"/>
          <w:szCs w:val="28"/>
        </w:rPr>
        <w:t xml:space="preserve">TUESDAY 10TH NOVEMBER 7PM: ZOOM TALK </w:t>
      </w:r>
    </w:p>
    <w:p w14:paraId="5386E66C" w14:textId="5A09A7A4" w:rsidR="00C15575" w:rsidRPr="007A19CF" w:rsidRDefault="00C15575" w:rsidP="007F18C6">
      <w:pPr>
        <w:spacing w:after="0" w:line="240" w:lineRule="auto"/>
        <w:rPr>
          <w:rFonts w:ascii="Open Sans" w:hAnsi="Open Sans" w:cs="Open Sans"/>
          <w:b/>
          <w:bCs/>
          <w:color w:val="00B050"/>
          <w:sz w:val="24"/>
          <w:szCs w:val="24"/>
        </w:rPr>
      </w:pPr>
      <w:r w:rsidRPr="007A19CF">
        <w:rPr>
          <w:rFonts w:ascii="Open Sans" w:hAnsi="Open Sans" w:cs="Open Sans"/>
          <w:b/>
          <w:bCs/>
          <w:color w:val="00B050"/>
          <w:sz w:val="24"/>
          <w:szCs w:val="24"/>
        </w:rPr>
        <w:t>Landscape his</w:t>
      </w:r>
      <w:r w:rsidR="00F50E9D" w:rsidRPr="007A19CF">
        <w:rPr>
          <w:rFonts w:ascii="Open Sans" w:hAnsi="Open Sans" w:cs="Open Sans"/>
          <w:b/>
          <w:bCs/>
          <w:color w:val="00B050"/>
          <w:sz w:val="24"/>
          <w:szCs w:val="24"/>
        </w:rPr>
        <w:t xml:space="preserve">torian </w:t>
      </w:r>
      <w:r w:rsidRPr="007A19CF">
        <w:rPr>
          <w:rFonts w:ascii="Open Sans" w:hAnsi="Open Sans" w:cs="Open Sans"/>
          <w:b/>
          <w:bCs/>
          <w:color w:val="00B050"/>
          <w:sz w:val="24"/>
          <w:szCs w:val="24"/>
        </w:rPr>
        <w:t xml:space="preserve">Sarah Rutherford </w:t>
      </w:r>
      <w:r w:rsidR="00D66D1C" w:rsidRPr="007A19CF">
        <w:rPr>
          <w:rFonts w:ascii="Open Sans" w:hAnsi="Open Sans" w:cs="Open Sans"/>
          <w:b/>
          <w:bCs/>
          <w:color w:val="00B050"/>
          <w:sz w:val="24"/>
          <w:szCs w:val="24"/>
        </w:rPr>
        <w:t xml:space="preserve">will give an illustrated talk </w:t>
      </w:r>
      <w:r w:rsidRPr="007A19CF">
        <w:rPr>
          <w:rFonts w:ascii="Open Sans" w:hAnsi="Open Sans" w:cs="Open Sans"/>
          <w:b/>
          <w:bCs/>
          <w:color w:val="00B050"/>
          <w:sz w:val="24"/>
          <w:szCs w:val="24"/>
        </w:rPr>
        <w:t xml:space="preserve">on </w:t>
      </w:r>
      <w:r w:rsidR="00D66D1C" w:rsidRPr="007A19CF">
        <w:rPr>
          <w:rFonts w:ascii="Open Sans" w:hAnsi="Open Sans" w:cs="Open Sans"/>
          <w:b/>
          <w:bCs/>
          <w:color w:val="00B050"/>
          <w:sz w:val="24"/>
          <w:szCs w:val="24"/>
        </w:rPr>
        <w:t>the history of g</w:t>
      </w:r>
      <w:r w:rsidRPr="007A19CF">
        <w:rPr>
          <w:rFonts w:ascii="Open Sans" w:hAnsi="Open Sans" w:cs="Open Sans"/>
          <w:b/>
          <w:bCs/>
          <w:color w:val="00B050"/>
          <w:sz w:val="24"/>
          <w:szCs w:val="24"/>
        </w:rPr>
        <w:t xml:space="preserve">rottos </w:t>
      </w:r>
      <w:r w:rsidR="00F50E9D" w:rsidRPr="007A19CF">
        <w:rPr>
          <w:rFonts w:ascii="Open Sans" w:hAnsi="Open Sans" w:cs="Open Sans"/>
          <w:b/>
          <w:bCs/>
          <w:color w:val="00B050"/>
          <w:sz w:val="24"/>
          <w:szCs w:val="24"/>
        </w:rPr>
        <w:t xml:space="preserve">including </w:t>
      </w:r>
      <w:r w:rsidRPr="007A19CF">
        <w:rPr>
          <w:rFonts w:ascii="Open Sans" w:hAnsi="Open Sans" w:cs="Open Sans"/>
          <w:b/>
          <w:bCs/>
          <w:color w:val="00B050"/>
          <w:sz w:val="24"/>
          <w:szCs w:val="24"/>
        </w:rPr>
        <w:t>Ascot Place</w:t>
      </w:r>
      <w:r w:rsidR="00F50E9D" w:rsidRPr="007A19CF">
        <w:rPr>
          <w:rFonts w:ascii="Open Sans" w:hAnsi="Open Sans" w:cs="Open Sans"/>
          <w:b/>
          <w:bCs/>
          <w:color w:val="00B050"/>
          <w:sz w:val="24"/>
          <w:szCs w:val="24"/>
        </w:rPr>
        <w:t>, Berkshire</w:t>
      </w:r>
      <w:r w:rsidR="00D66D1C" w:rsidRPr="007A19CF">
        <w:rPr>
          <w:rFonts w:ascii="Open Sans" w:hAnsi="Open Sans" w:cs="Open Sans"/>
          <w:b/>
          <w:bCs/>
          <w:color w:val="00B050"/>
          <w:sz w:val="24"/>
          <w:szCs w:val="24"/>
        </w:rPr>
        <w:t>.</w:t>
      </w:r>
      <w:r w:rsidRPr="007A19CF">
        <w:rPr>
          <w:rFonts w:ascii="Open Sans" w:hAnsi="Open Sans" w:cs="Open Sans"/>
          <w:b/>
          <w:bCs/>
          <w:color w:val="00B050"/>
          <w:sz w:val="24"/>
          <w:szCs w:val="24"/>
        </w:rPr>
        <w:t xml:space="preserve"> </w:t>
      </w:r>
      <w:r w:rsidR="001A1AF2">
        <w:rPr>
          <w:rFonts w:ascii="Open Sans" w:hAnsi="Open Sans" w:cs="Open Sans"/>
          <w:b/>
          <w:bCs/>
          <w:color w:val="00B050"/>
          <w:sz w:val="24"/>
          <w:szCs w:val="24"/>
        </w:rPr>
        <w:t xml:space="preserve"> </w:t>
      </w:r>
      <w:r w:rsidR="00E832A5" w:rsidRPr="007A19CF">
        <w:rPr>
          <w:rFonts w:ascii="Open Sans" w:hAnsi="Open Sans" w:cs="Open Sans"/>
          <w:b/>
          <w:bCs/>
          <w:color w:val="00B050"/>
          <w:sz w:val="24"/>
          <w:szCs w:val="24"/>
        </w:rPr>
        <w:t>£</w:t>
      </w:r>
      <w:r w:rsidR="00D66D1C" w:rsidRPr="007A19CF">
        <w:rPr>
          <w:rFonts w:ascii="Open Sans" w:hAnsi="Open Sans" w:cs="Open Sans"/>
          <w:b/>
          <w:bCs/>
          <w:color w:val="00B050"/>
          <w:sz w:val="24"/>
          <w:szCs w:val="24"/>
        </w:rPr>
        <w:t>7</w:t>
      </w:r>
      <w:r w:rsidR="00E04C1B" w:rsidRPr="007A19CF">
        <w:rPr>
          <w:rFonts w:ascii="Open Sans" w:hAnsi="Open Sans" w:cs="Open Sans"/>
          <w:b/>
          <w:bCs/>
          <w:color w:val="00B050"/>
          <w:sz w:val="24"/>
          <w:szCs w:val="24"/>
        </w:rPr>
        <w:t xml:space="preserve"> </w:t>
      </w:r>
      <w:r w:rsidR="00E832A5" w:rsidRPr="007A19CF">
        <w:rPr>
          <w:rFonts w:ascii="Open Sans" w:hAnsi="Open Sans" w:cs="Open Sans"/>
          <w:b/>
          <w:bCs/>
          <w:color w:val="00B050"/>
          <w:sz w:val="24"/>
          <w:szCs w:val="24"/>
        </w:rPr>
        <w:t>members</w:t>
      </w:r>
      <w:r w:rsidR="00D66D1C" w:rsidRPr="007A19CF">
        <w:rPr>
          <w:rFonts w:ascii="Open Sans" w:hAnsi="Open Sans" w:cs="Open Sans"/>
          <w:b/>
          <w:bCs/>
          <w:color w:val="00B050"/>
          <w:sz w:val="24"/>
          <w:szCs w:val="24"/>
        </w:rPr>
        <w:t xml:space="preserve"> and </w:t>
      </w:r>
      <w:r w:rsidR="00E832A5" w:rsidRPr="007A19CF">
        <w:rPr>
          <w:rFonts w:ascii="Open Sans" w:hAnsi="Open Sans" w:cs="Open Sans"/>
          <w:b/>
          <w:bCs/>
          <w:color w:val="00B050"/>
          <w:sz w:val="24"/>
          <w:szCs w:val="24"/>
        </w:rPr>
        <w:t>non-members</w:t>
      </w:r>
      <w:r w:rsidR="00EB7848">
        <w:rPr>
          <w:rFonts w:ascii="Open Sans" w:hAnsi="Open Sans" w:cs="Open Sans"/>
          <w:b/>
          <w:bCs/>
          <w:color w:val="00B050"/>
          <w:sz w:val="24"/>
          <w:szCs w:val="24"/>
        </w:rPr>
        <w:t>.</w:t>
      </w:r>
    </w:p>
    <w:p w14:paraId="098832A4" w14:textId="190055E5" w:rsidR="00C15575" w:rsidRPr="009E02B4" w:rsidRDefault="009A5D41" w:rsidP="009A5D41">
      <w:pPr>
        <w:spacing w:after="0" w:line="240" w:lineRule="auto"/>
        <w:jc w:val="center"/>
        <w:rPr>
          <w:rFonts w:ascii="Open Sans" w:hAnsi="Open Sans" w:cs="Open Sans"/>
          <w:b/>
          <w:bCs/>
        </w:rPr>
      </w:pPr>
      <w:r>
        <w:rPr>
          <w:rFonts w:ascii="Open Sans" w:hAnsi="Open Sans" w:cs="Open Sans"/>
          <w:b/>
          <w:bCs/>
          <w:noProof/>
        </w:rPr>
        <w:drawing>
          <wp:inline distT="0" distB="0" distL="0" distR="0" wp14:anchorId="35410795" wp14:editId="3CEBE72B">
            <wp:extent cx="2048000" cy="1440000"/>
            <wp:effectExtent l="0" t="0" r="0" b="8255"/>
            <wp:docPr id="1322445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8000" cy="1440000"/>
                    </a:xfrm>
                    <a:prstGeom prst="rect">
                      <a:avLst/>
                    </a:prstGeom>
                    <a:noFill/>
                  </pic:spPr>
                </pic:pic>
              </a:graphicData>
            </a:graphic>
          </wp:inline>
        </w:drawing>
      </w:r>
    </w:p>
    <w:p w14:paraId="5D7D7942" w14:textId="35ACDC45" w:rsidR="002D4718" w:rsidRDefault="00F50E9D" w:rsidP="007F18C6">
      <w:pPr>
        <w:spacing w:after="0" w:line="240" w:lineRule="auto"/>
        <w:rPr>
          <w:rFonts w:ascii="Open Sans" w:hAnsi="Open Sans" w:cs="Open Sans"/>
          <w:b/>
          <w:bCs/>
        </w:rPr>
      </w:pPr>
      <w:r w:rsidRPr="009E02B4">
        <w:rPr>
          <w:rFonts w:ascii="Open Sans" w:hAnsi="Open Sans" w:cs="Open Sans"/>
        </w:rPr>
        <w:t>Sarah is currently writing a book on Grottos in the UK to be published later this year</w:t>
      </w:r>
      <w:r w:rsidR="002D6879" w:rsidRPr="009E02B4">
        <w:rPr>
          <w:rFonts w:ascii="Open Sans" w:hAnsi="Open Sans" w:cs="Open Sans"/>
        </w:rPr>
        <w:t xml:space="preserve">.  </w:t>
      </w:r>
      <w:r w:rsidRPr="009E02B4">
        <w:rPr>
          <w:rFonts w:ascii="Open Sans" w:hAnsi="Open Sans" w:cs="Open Sans"/>
        </w:rPr>
        <w:t>She has extensive experience as an author and researcher whi</w:t>
      </w:r>
      <w:r w:rsidR="000C03E4" w:rsidRPr="009E02B4">
        <w:rPr>
          <w:rFonts w:ascii="Open Sans" w:hAnsi="Open Sans" w:cs="Open Sans"/>
        </w:rPr>
        <w:t>c</w:t>
      </w:r>
      <w:r w:rsidRPr="009E02B4">
        <w:rPr>
          <w:rFonts w:ascii="Open Sans" w:hAnsi="Open Sans" w:cs="Open Sans"/>
        </w:rPr>
        <w:t xml:space="preserve">h she will </w:t>
      </w:r>
      <w:r w:rsidR="00E04C1B">
        <w:rPr>
          <w:rFonts w:ascii="Open Sans" w:hAnsi="Open Sans" w:cs="Open Sans"/>
        </w:rPr>
        <w:t>b</w:t>
      </w:r>
      <w:r w:rsidRPr="009E02B4">
        <w:rPr>
          <w:rFonts w:ascii="Open Sans" w:hAnsi="Open Sans" w:cs="Open Sans"/>
        </w:rPr>
        <w:t xml:space="preserve">ring to </w:t>
      </w:r>
      <w:r w:rsidR="008F1F7B">
        <w:rPr>
          <w:rFonts w:ascii="Open Sans" w:hAnsi="Open Sans" w:cs="Open Sans"/>
        </w:rPr>
        <w:t xml:space="preserve">her </w:t>
      </w:r>
      <w:r w:rsidRPr="009E02B4">
        <w:rPr>
          <w:rFonts w:ascii="Open Sans" w:hAnsi="Open Sans" w:cs="Open Sans"/>
        </w:rPr>
        <w:t xml:space="preserve">illustrated talk.  </w:t>
      </w:r>
      <w:r w:rsidR="000C03E4" w:rsidRPr="009E02B4">
        <w:rPr>
          <w:rFonts w:ascii="Open Sans" w:hAnsi="Open Sans" w:cs="Open Sans"/>
        </w:rPr>
        <w:t xml:space="preserve">She will focus on the extraordinary grotto at Virginia Water, and </w:t>
      </w:r>
      <w:r w:rsidR="00E04C1B">
        <w:rPr>
          <w:rFonts w:ascii="Open Sans" w:hAnsi="Open Sans" w:cs="Open Sans"/>
        </w:rPr>
        <w:t xml:space="preserve">that </w:t>
      </w:r>
      <w:r w:rsidR="000C03E4" w:rsidRPr="009E02B4">
        <w:rPr>
          <w:rFonts w:ascii="Open Sans" w:hAnsi="Open Sans" w:cs="Open Sans"/>
        </w:rPr>
        <w:t xml:space="preserve">at </w:t>
      </w:r>
      <w:r w:rsidRPr="009E02B4">
        <w:rPr>
          <w:rFonts w:ascii="Open Sans" w:hAnsi="Open Sans" w:cs="Open Sans"/>
        </w:rPr>
        <w:t>Ascot Place</w:t>
      </w:r>
      <w:r w:rsidR="008F1F7B">
        <w:rPr>
          <w:rFonts w:ascii="Open Sans" w:hAnsi="Open Sans" w:cs="Open Sans"/>
        </w:rPr>
        <w:t>,</w:t>
      </w:r>
      <w:r w:rsidRPr="009E02B4">
        <w:rPr>
          <w:rFonts w:ascii="Open Sans" w:hAnsi="Open Sans" w:cs="Open Sans"/>
        </w:rPr>
        <w:t xml:space="preserve"> a private Grade II* Registered Park and garden</w:t>
      </w:r>
      <w:r w:rsidR="000C03E4" w:rsidRPr="009E02B4">
        <w:rPr>
          <w:rFonts w:ascii="Open Sans" w:hAnsi="Open Sans" w:cs="Open Sans"/>
        </w:rPr>
        <w:t>.</w:t>
      </w:r>
      <w:r w:rsidR="00257657">
        <w:rPr>
          <w:rFonts w:ascii="Open Sans" w:hAnsi="Open Sans" w:cs="Open Sans"/>
        </w:rPr>
        <w:t xml:space="preserve">  </w:t>
      </w:r>
      <w:r w:rsidR="00E11269" w:rsidRPr="00257657">
        <w:rPr>
          <w:rFonts w:ascii="Open Sans" w:hAnsi="Open Sans" w:cs="Open Sans"/>
          <w:b/>
          <w:bCs/>
        </w:rPr>
        <w:t>Zoom talks will be recorded unless otherwise stated.</w:t>
      </w:r>
    </w:p>
    <w:p w14:paraId="09983153" w14:textId="77777777" w:rsidR="00667DEC" w:rsidRDefault="00667DEC" w:rsidP="007F18C6">
      <w:pPr>
        <w:spacing w:after="0" w:line="240" w:lineRule="auto"/>
        <w:rPr>
          <w:rFonts w:ascii="Open Sans" w:hAnsi="Open Sans" w:cs="Open Sans"/>
          <w:b/>
          <w:bCs/>
        </w:rPr>
      </w:pPr>
    </w:p>
    <w:p w14:paraId="2E9B6374" w14:textId="7D3EA6C1" w:rsidR="00860A28" w:rsidRPr="001C7F45" w:rsidRDefault="001C7F45" w:rsidP="007F18C6">
      <w:pPr>
        <w:spacing w:after="0" w:line="240" w:lineRule="auto"/>
        <w:rPr>
          <w:rFonts w:ascii="Open Sans" w:hAnsi="Open Sans" w:cs="Open Sans"/>
          <w:b/>
          <w:bCs/>
          <w:color w:val="00B050"/>
          <w:sz w:val="24"/>
          <w:szCs w:val="24"/>
        </w:rPr>
      </w:pPr>
      <w:r w:rsidRPr="001C7F45">
        <w:rPr>
          <w:rFonts w:ascii="Open Sans" w:hAnsi="Open Sans" w:cs="Open Sans"/>
          <w:b/>
          <w:bCs/>
          <w:color w:val="00B050"/>
          <w:sz w:val="24"/>
          <w:szCs w:val="24"/>
        </w:rPr>
        <w:t xml:space="preserve">WE LOOK FORWARD TO SEEING YOU AT THE ABOVE EVENTS.  </w:t>
      </w:r>
    </w:p>
    <w:sectPr w:rsidR="00860A28" w:rsidRPr="001C7F45" w:rsidSect="008E5806">
      <w:headerReference w:type="even" r:id="rId15"/>
      <w:headerReference w:type="default" r:id="rId16"/>
      <w:footerReference w:type="even" r:id="rId17"/>
      <w:footerReference w:type="default" r:id="rId18"/>
      <w:headerReference w:type="first" r:id="rId19"/>
      <w:footerReference w:type="first" r:id="rId20"/>
      <w:pgSz w:w="11906" w:h="16838"/>
      <w:pgMar w:top="851" w:right="1440" w:bottom="156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8E2F" w14:textId="77777777" w:rsidR="00047188" w:rsidRDefault="00047188" w:rsidP="006A5CE8">
      <w:pPr>
        <w:spacing w:after="0" w:line="240" w:lineRule="auto"/>
      </w:pPr>
      <w:r>
        <w:separator/>
      </w:r>
    </w:p>
  </w:endnote>
  <w:endnote w:type="continuationSeparator" w:id="0">
    <w:p w14:paraId="58815BFE" w14:textId="77777777" w:rsidR="00047188" w:rsidRDefault="00047188" w:rsidP="006A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F82F" w14:textId="77777777" w:rsidR="00F968A8" w:rsidRDefault="00F968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260F" w14:textId="2D3077DA" w:rsidR="006A5CE8" w:rsidRDefault="006A5CE8">
    <w:pPr>
      <w:pStyle w:val="Footer"/>
    </w:pPr>
  </w:p>
  <w:p w14:paraId="5322BC25" w14:textId="4A3DB124" w:rsidR="006A5CE8" w:rsidRDefault="006A5CE8">
    <w:pPr>
      <w:pStyle w:val="Footer"/>
    </w:pPr>
    <w:r w:rsidRPr="000C3AF3">
      <w:rPr>
        <w:rFonts w:ascii="Arial" w:eastAsia="Arial" w:hAnsi="Arial" w:cs="Arial"/>
        <w:noProof/>
      </w:rPr>
      <w:drawing>
        <wp:inline distT="0" distB="0" distL="0" distR="0" wp14:anchorId="3BC184A6" wp14:editId="0A0AB497">
          <wp:extent cx="5730240" cy="266700"/>
          <wp:effectExtent l="0" t="0" r="0" b="0"/>
          <wp:docPr id="763962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398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2667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38E9" w14:textId="77777777" w:rsidR="00F968A8" w:rsidRDefault="00F96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1D5D" w14:textId="77777777" w:rsidR="00047188" w:rsidRDefault="00047188" w:rsidP="006A5CE8">
      <w:pPr>
        <w:spacing w:after="0" w:line="240" w:lineRule="auto"/>
      </w:pPr>
      <w:r>
        <w:separator/>
      </w:r>
    </w:p>
  </w:footnote>
  <w:footnote w:type="continuationSeparator" w:id="0">
    <w:p w14:paraId="3B3A1C86" w14:textId="77777777" w:rsidR="00047188" w:rsidRDefault="00047188" w:rsidP="006A5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B40D" w14:textId="77777777" w:rsidR="00F968A8" w:rsidRDefault="00F968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974069"/>
      <w:docPartObj>
        <w:docPartGallery w:val="Page Numbers (Top of Page)"/>
        <w:docPartUnique/>
      </w:docPartObj>
    </w:sdtPr>
    <w:sdtEndPr>
      <w:rPr>
        <w:noProof/>
      </w:rPr>
    </w:sdtEndPr>
    <w:sdtContent>
      <w:p w14:paraId="2F41DFDB" w14:textId="5D28CAFA" w:rsidR="007F18C6" w:rsidRDefault="007F18C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E3034A" w14:textId="77777777" w:rsidR="007F18C6" w:rsidRDefault="007F18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5AF7" w14:textId="77777777" w:rsidR="00F968A8" w:rsidRDefault="00F968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D2294"/>
    <w:multiLevelType w:val="hybridMultilevel"/>
    <w:tmpl w:val="623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C7564"/>
    <w:multiLevelType w:val="hybridMultilevel"/>
    <w:tmpl w:val="CBEC91BE"/>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9971712">
    <w:abstractNumId w:val="0"/>
  </w:num>
  <w:num w:numId="2" w16cid:durableId="136304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2E"/>
    <w:rsid w:val="00006A2E"/>
    <w:rsid w:val="00010364"/>
    <w:rsid w:val="0002203F"/>
    <w:rsid w:val="0002755F"/>
    <w:rsid w:val="000313B8"/>
    <w:rsid w:val="00034223"/>
    <w:rsid w:val="00035F13"/>
    <w:rsid w:val="00042AF0"/>
    <w:rsid w:val="000448A9"/>
    <w:rsid w:val="00047188"/>
    <w:rsid w:val="0004789F"/>
    <w:rsid w:val="0006644A"/>
    <w:rsid w:val="00084CBD"/>
    <w:rsid w:val="00084D85"/>
    <w:rsid w:val="0009538C"/>
    <w:rsid w:val="000A3F72"/>
    <w:rsid w:val="000A4FF6"/>
    <w:rsid w:val="000B2BF7"/>
    <w:rsid w:val="000B4ADF"/>
    <w:rsid w:val="000C03E4"/>
    <w:rsid w:val="000C6B65"/>
    <w:rsid w:val="000D5E61"/>
    <w:rsid w:val="000E329B"/>
    <w:rsid w:val="00100D13"/>
    <w:rsid w:val="00124A56"/>
    <w:rsid w:val="00135B65"/>
    <w:rsid w:val="00147DF8"/>
    <w:rsid w:val="00147E83"/>
    <w:rsid w:val="001551DF"/>
    <w:rsid w:val="00163D16"/>
    <w:rsid w:val="001A1AF2"/>
    <w:rsid w:val="001A5638"/>
    <w:rsid w:val="001B4F99"/>
    <w:rsid w:val="001C7F45"/>
    <w:rsid w:val="001D51EE"/>
    <w:rsid w:val="001E3A0B"/>
    <w:rsid w:val="001E469D"/>
    <w:rsid w:val="002016AC"/>
    <w:rsid w:val="00212720"/>
    <w:rsid w:val="00227DF0"/>
    <w:rsid w:val="00233362"/>
    <w:rsid w:val="00256151"/>
    <w:rsid w:val="00257657"/>
    <w:rsid w:val="00285D57"/>
    <w:rsid w:val="00291965"/>
    <w:rsid w:val="00294C53"/>
    <w:rsid w:val="002A0E76"/>
    <w:rsid w:val="002A1E53"/>
    <w:rsid w:val="002A2A9C"/>
    <w:rsid w:val="002A4B2C"/>
    <w:rsid w:val="002A5183"/>
    <w:rsid w:val="002C27D4"/>
    <w:rsid w:val="002C75C8"/>
    <w:rsid w:val="002D4718"/>
    <w:rsid w:val="002D493C"/>
    <w:rsid w:val="002D6879"/>
    <w:rsid w:val="00335B27"/>
    <w:rsid w:val="00346FD5"/>
    <w:rsid w:val="00380E2C"/>
    <w:rsid w:val="0038299D"/>
    <w:rsid w:val="003A2115"/>
    <w:rsid w:val="003E5CBA"/>
    <w:rsid w:val="00403E4A"/>
    <w:rsid w:val="00436192"/>
    <w:rsid w:val="004519F5"/>
    <w:rsid w:val="00457808"/>
    <w:rsid w:val="00464EF0"/>
    <w:rsid w:val="00480A0C"/>
    <w:rsid w:val="00480BC6"/>
    <w:rsid w:val="004A250F"/>
    <w:rsid w:val="004D39BD"/>
    <w:rsid w:val="004D4735"/>
    <w:rsid w:val="004F1D06"/>
    <w:rsid w:val="004F249C"/>
    <w:rsid w:val="004F5086"/>
    <w:rsid w:val="004F6396"/>
    <w:rsid w:val="00533390"/>
    <w:rsid w:val="00537EB1"/>
    <w:rsid w:val="005444FC"/>
    <w:rsid w:val="005448EC"/>
    <w:rsid w:val="005450E1"/>
    <w:rsid w:val="00555CE4"/>
    <w:rsid w:val="00556A95"/>
    <w:rsid w:val="00572B91"/>
    <w:rsid w:val="005A4082"/>
    <w:rsid w:val="005A6CFE"/>
    <w:rsid w:val="005B59D7"/>
    <w:rsid w:val="005C0337"/>
    <w:rsid w:val="005F26C9"/>
    <w:rsid w:val="00611A67"/>
    <w:rsid w:val="00650211"/>
    <w:rsid w:val="00667DEC"/>
    <w:rsid w:val="0067075D"/>
    <w:rsid w:val="00694489"/>
    <w:rsid w:val="006A5CE8"/>
    <w:rsid w:val="006B0E5B"/>
    <w:rsid w:val="006B3612"/>
    <w:rsid w:val="006D148A"/>
    <w:rsid w:val="007158AC"/>
    <w:rsid w:val="007174F0"/>
    <w:rsid w:val="00731878"/>
    <w:rsid w:val="00745C44"/>
    <w:rsid w:val="007869AE"/>
    <w:rsid w:val="0079017E"/>
    <w:rsid w:val="007A19CF"/>
    <w:rsid w:val="007A1FE1"/>
    <w:rsid w:val="007A692B"/>
    <w:rsid w:val="007C1033"/>
    <w:rsid w:val="007D6C7E"/>
    <w:rsid w:val="007F18C6"/>
    <w:rsid w:val="007F6199"/>
    <w:rsid w:val="00830526"/>
    <w:rsid w:val="00832F9F"/>
    <w:rsid w:val="0083539E"/>
    <w:rsid w:val="00845068"/>
    <w:rsid w:val="00855CEF"/>
    <w:rsid w:val="00860A28"/>
    <w:rsid w:val="00863465"/>
    <w:rsid w:val="00892610"/>
    <w:rsid w:val="00892E2C"/>
    <w:rsid w:val="008B443D"/>
    <w:rsid w:val="008C6862"/>
    <w:rsid w:val="008D5825"/>
    <w:rsid w:val="008E5806"/>
    <w:rsid w:val="008F0B8B"/>
    <w:rsid w:val="008F1F7B"/>
    <w:rsid w:val="0093773C"/>
    <w:rsid w:val="00942447"/>
    <w:rsid w:val="009444D0"/>
    <w:rsid w:val="0095686B"/>
    <w:rsid w:val="0096674E"/>
    <w:rsid w:val="009853FB"/>
    <w:rsid w:val="00997E8B"/>
    <w:rsid w:val="009A0FD7"/>
    <w:rsid w:val="009A4C1D"/>
    <w:rsid w:val="009A5D41"/>
    <w:rsid w:val="009D270E"/>
    <w:rsid w:val="009E02B4"/>
    <w:rsid w:val="009E401D"/>
    <w:rsid w:val="009F4194"/>
    <w:rsid w:val="00A0307F"/>
    <w:rsid w:val="00A0669F"/>
    <w:rsid w:val="00A167DA"/>
    <w:rsid w:val="00A20819"/>
    <w:rsid w:val="00A31FBB"/>
    <w:rsid w:val="00A414D9"/>
    <w:rsid w:val="00A44B14"/>
    <w:rsid w:val="00A66163"/>
    <w:rsid w:val="00A672F2"/>
    <w:rsid w:val="00A721D5"/>
    <w:rsid w:val="00A84B46"/>
    <w:rsid w:val="00A86B34"/>
    <w:rsid w:val="00AA28D9"/>
    <w:rsid w:val="00AB70AC"/>
    <w:rsid w:val="00AE5B59"/>
    <w:rsid w:val="00AF76DA"/>
    <w:rsid w:val="00B01880"/>
    <w:rsid w:val="00B2230C"/>
    <w:rsid w:val="00B36CB6"/>
    <w:rsid w:val="00B44133"/>
    <w:rsid w:val="00B518FA"/>
    <w:rsid w:val="00B53967"/>
    <w:rsid w:val="00B61857"/>
    <w:rsid w:val="00B66775"/>
    <w:rsid w:val="00B814DC"/>
    <w:rsid w:val="00B874C1"/>
    <w:rsid w:val="00BA0C9C"/>
    <w:rsid w:val="00BA5F75"/>
    <w:rsid w:val="00BB6876"/>
    <w:rsid w:val="00BD343B"/>
    <w:rsid w:val="00C15575"/>
    <w:rsid w:val="00C306DE"/>
    <w:rsid w:val="00C46E81"/>
    <w:rsid w:val="00C47D38"/>
    <w:rsid w:val="00CA07EE"/>
    <w:rsid w:val="00CA48B9"/>
    <w:rsid w:val="00CB096D"/>
    <w:rsid w:val="00CC604B"/>
    <w:rsid w:val="00CD0A2D"/>
    <w:rsid w:val="00D31421"/>
    <w:rsid w:val="00D42E1E"/>
    <w:rsid w:val="00D55010"/>
    <w:rsid w:val="00D56B2E"/>
    <w:rsid w:val="00D64D47"/>
    <w:rsid w:val="00D66D1C"/>
    <w:rsid w:val="00D75397"/>
    <w:rsid w:val="00D91863"/>
    <w:rsid w:val="00D96FED"/>
    <w:rsid w:val="00DA0EC7"/>
    <w:rsid w:val="00DA7DE9"/>
    <w:rsid w:val="00DB7C7C"/>
    <w:rsid w:val="00DC035B"/>
    <w:rsid w:val="00E038C3"/>
    <w:rsid w:val="00E04C1B"/>
    <w:rsid w:val="00E11269"/>
    <w:rsid w:val="00E11C0E"/>
    <w:rsid w:val="00E26DDA"/>
    <w:rsid w:val="00E27C9F"/>
    <w:rsid w:val="00E314C3"/>
    <w:rsid w:val="00E37D01"/>
    <w:rsid w:val="00E56C66"/>
    <w:rsid w:val="00E57938"/>
    <w:rsid w:val="00E669D8"/>
    <w:rsid w:val="00E7145A"/>
    <w:rsid w:val="00E82E44"/>
    <w:rsid w:val="00E832A5"/>
    <w:rsid w:val="00E922B6"/>
    <w:rsid w:val="00EB43EC"/>
    <w:rsid w:val="00EB7848"/>
    <w:rsid w:val="00ED3481"/>
    <w:rsid w:val="00EF58CD"/>
    <w:rsid w:val="00EF5F3E"/>
    <w:rsid w:val="00EF739F"/>
    <w:rsid w:val="00F00331"/>
    <w:rsid w:val="00F25B6B"/>
    <w:rsid w:val="00F47CE1"/>
    <w:rsid w:val="00F50E9D"/>
    <w:rsid w:val="00F837D4"/>
    <w:rsid w:val="00F838D1"/>
    <w:rsid w:val="00F91A3B"/>
    <w:rsid w:val="00F968A8"/>
    <w:rsid w:val="00FA362D"/>
    <w:rsid w:val="00FE30D9"/>
    <w:rsid w:val="00FF4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8EC2C"/>
  <w15:chartTrackingRefBased/>
  <w15:docId w15:val="{F96F4EB6-CF02-40A4-B2D1-E430F7E1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8C"/>
  </w:style>
  <w:style w:type="paragraph" w:styleId="Heading1">
    <w:name w:val="heading 1"/>
    <w:basedOn w:val="Normal"/>
    <w:next w:val="Normal"/>
    <w:link w:val="Heading1Char"/>
    <w:uiPriority w:val="9"/>
    <w:qFormat/>
    <w:rsid w:val="00D56B2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6B2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6B2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6B2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6B2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6B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B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B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B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B2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6B2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6B2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6B2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6B2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6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B2E"/>
    <w:rPr>
      <w:rFonts w:eastAsiaTheme="majorEastAsia" w:cstheme="majorBidi"/>
      <w:color w:val="272727" w:themeColor="text1" w:themeTint="D8"/>
    </w:rPr>
  </w:style>
  <w:style w:type="paragraph" w:styleId="Title">
    <w:name w:val="Title"/>
    <w:basedOn w:val="Normal"/>
    <w:next w:val="Normal"/>
    <w:link w:val="TitleChar"/>
    <w:uiPriority w:val="10"/>
    <w:qFormat/>
    <w:rsid w:val="00D56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B2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B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6B2E"/>
    <w:rPr>
      <w:i/>
      <w:iCs/>
      <w:color w:val="404040" w:themeColor="text1" w:themeTint="BF"/>
    </w:rPr>
  </w:style>
  <w:style w:type="paragraph" w:styleId="ListParagraph">
    <w:name w:val="List Paragraph"/>
    <w:basedOn w:val="Normal"/>
    <w:uiPriority w:val="34"/>
    <w:qFormat/>
    <w:rsid w:val="00D56B2E"/>
    <w:pPr>
      <w:ind w:left="720"/>
      <w:contextualSpacing/>
    </w:pPr>
  </w:style>
  <w:style w:type="character" w:styleId="IntenseEmphasis">
    <w:name w:val="Intense Emphasis"/>
    <w:basedOn w:val="DefaultParagraphFont"/>
    <w:uiPriority w:val="21"/>
    <w:qFormat/>
    <w:rsid w:val="00D56B2E"/>
    <w:rPr>
      <w:i/>
      <w:iCs/>
      <w:color w:val="365F91" w:themeColor="accent1" w:themeShade="BF"/>
    </w:rPr>
  </w:style>
  <w:style w:type="paragraph" w:styleId="IntenseQuote">
    <w:name w:val="Intense Quote"/>
    <w:basedOn w:val="Normal"/>
    <w:next w:val="Normal"/>
    <w:link w:val="IntenseQuoteChar"/>
    <w:uiPriority w:val="30"/>
    <w:qFormat/>
    <w:rsid w:val="00D56B2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6B2E"/>
    <w:rPr>
      <w:i/>
      <w:iCs/>
      <w:color w:val="365F91" w:themeColor="accent1" w:themeShade="BF"/>
    </w:rPr>
  </w:style>
  <w:style w:type="character" w:styleId="IntenseReference">
    <w:name w:val="Intense Reference"/>
    <w:basedOn w:val="DefaultParagraphFont"/>
    <w:uiPriority w:val="32"/>
    <w:qFormat/>
    <w:rsid w:val="00D56B2E"/>
    <w:rPr>
      <w:b/>
      <w:bCs/>
      <w:smallCaps/>
      <w:color w:val="365F91" w:themeColor="accent1" w:themeShade="BF"/>
      <w:spacing w:val="5"/>
    </w:rPr>
  </w:style>
  <w:style w:type="table" w:styleId="TableGrid">
    <w:name w:val="Table Grid"/>
    <w:basedOn w:val="TableNormal"/>
    <w:uiPriority w:val="59"/>
    <w:rsid w:val="00D91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5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CE8"/>
  </w:style>
  <w:style w:type="paragraph" w:styleId="Footer">
    <w:name w:val="footer"/>
    <w:basedOn w:val="Normal"/>
    <w:link w:val="FooterChar"/>
    <w:uiPriority w:val="99"/>
    <w:unhideWhenUsed/>
    <w:rsid w:val="006A5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CE8"/>
  </w:style>
  <w:style w:type="character" w:styleId="CommentReference">
    <w:name w:val="annotation reference"/>
    <w:basedOn w:val="DefaultParagraphFont"/>
    <w:uiPriority w:val="99"/>
    <w:semiHidden/>
    <w:unhideWhenUsed/>
    <w:rsid w:val="009F4194"/>
    <w:rPr>
      <w:sz w:val="16"/>
      <w:szCs w:val="16"/>
    </w:rPr>
  </w:style>
  <w:style w:type="paragraph" w:styleId="CommentText">
    <w:name w:val="annotation text"/>
    <w:basedOn w:val="Normal"/>
    <w:link w:val="CommentTextChar"/>
    <w:uiPriority w:val="99"/>
    <w:semiHidden/>
    <w:unhideWhenUsed/>
    <w:rsid w:val="009F4194"/>
    <w:pPr>
      <w:spacing w:line="240" w:lineRule="auto"/>
    </w:pPr>
    <w:rPr>
      <w:sz w:val="20"/>
      <w:szCs w:val="20"/>
    </w:rPr>
  </w:style>
  <w:style w:type="character" w:customStyle="1" w:styleId="CommentTextChar">
    <w:name w:val="Comment Text Char"/>
    <w:basedOn w:val="DefaultParagraphFont"/>
    <w:link w:val="CommentText"/>
    <w:uiPriority w:val="99"/>
    <w:semiHidden/>
    <w:rsid w:val="009F4194"/>
    <w:rPr>
      <w:sz w:val="20"/>
      <w:szCs w:val="20"/>
    </w:rPr>
  </w:style>
  <w:style w:type="paragraph" w:styleId="CommentSubject">
    <w:name w:val="annotation subject"/>
    <w:basedOn w:val="CommentText"/>
    <w:next w:val="CommentText"/>
    <w:link w:val="CommentSubjectChar"/>
    <w:uiPriority w:val="99"/>
    <w:semiHidden/>
    <w:unhideWhenUsed/>
    <w:rsid w:val="009F4194"/>
    <w:rPr>
      <w:b/>
      <w:bCs/>
    </w:rPr>
  </w:style>
  <w:style w:type="character" w:customStyle="1" w:styleId="CommentSubjectChar">
    <w:name w:val="Comment Subject Char"/>
    <w:basedOn w:val="CommentTextChar"/>
    <w:link w:val="CommentSubject"/>
    <w:uiPriority w:val="99"/>
    <w:semiHidden/>
    <w:rsid w:val="009F4194"/>
    <w:rPr>
      <w:b/>
      <w:bCs/>
      <w:sz w:val="20"/>
      <w:szCs w:val="20"/>
    </w:rPr>
  </w:style>
  <w:style w:type="paragraph" w:styleId="Revision">
    <w:name w:val="Revision"/>
    <w:hidden/>
    <w:uiPriority w:val="99"/>
    <w:semiHidden/>
    <w:rsid w:val="009F4194"/>
    <w:pPr>
      <w:spacing w:after="0" w:line="240" w:lineRule="auto"/>
    </w:pPr>
  </w:style>
  <w:style w:type="paragraph" w:styleId="NoSpacing">
    <w:name w:val="No Spacing"/>
    <w:link w:val="NoSpacingChar"/>
    <w:uiPriority w:val="1"/>
    <w:qFormat/>
    <w:rsid w:val="00F968A8"/>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F968A8"/>
    <w:rPr>
      <w:rFonts w:eastAsiaTheme="minorEastAsia"/>
      <w:kern w:val="0"/>
      <w:lang w:val="en-US"/>
      <w14:ligatures w14:val="none"/>
    </w:rPr>
  </w:style>
  <w:style w:type="character" w:styleId="Hyperlink">
    <w:name w:val="Hyperlink"/>
    <w:basedOn w:val="DefaultParagraphFont"/>
    <w:uiPriority w:val="99"/>
    <w:unhideWhenUsed/>
    <w:rsid w:val="005C0337"/>
    <w:rPr>
      <w:color w:val="0000FF" w:themeColor="hyperlink"/>
      <w:u w:val="single"/>
    </w:rPr>
  </w:style>
  <w:style w:type="character" w:styleId="UnresolvedMention">
    <w:name w:val="Unresolved Mention"/>
    <w:basedOn w:val="DefaultParagraphFont"/>
    <w:uiPriority w:val="99"/>
    <w:semiHidden/>
    <w:unhideWhenUsed/>
    <w:rsid w:val="005C0337"/>
    <w:rPr>
      <w:color w:val="605E5C"/>
      <w:shd w:val="clear" w:color="auto" w:fill="E1DFDD"/>
    </w:rPr>
  </w:style>
  <w:style w:type="character" w:styleId="FollowedHyperlink">
    <w:name w:val="FollowedHyperlink"/>
    <w:basedOn w:val="DefaultParagraphFont"/>
    <w:uiPriority w:val="99"/>
    <w:semiHidden/>
    <w:unhideWhenUsed/>
    <w:rsid w:val="005C0337"/>
    <w:rPr>
      <w:color w:val="800080" w:themeColor="followedHyperlink"/>
      <w:u w:val="single"/>
    </w:rPr>
  </w:style>
  <w:style w:type="paragraph" w:styleId="NormalWeb">
    <w:name w:val="Normal (Web)"/>
    <w:basedOn w:val="Normal"/>
    <w:uiPriority w:val="99"/>
    <w:semiHidden/>
    <w:unhideWhenUsed/>
    <w:rsid w:val="0065021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ticketsource.co.uk/berkshire-gardens-trust" TargetMode="External"/><Relationship Id="rId14" Type="http://schemas.openxmlformats.org/officeDocument/2006/relationships/image" Target="media/image7.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BERKSHIRE GARDENS TRUST EVENTS PROGRAMME 2026</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BERKSHIRE GARDENS TRUST FORTHCOMING EVENTS PROGRAMME 2026</dc:title>
  <dc:subject/>
  <dc:creator>Bettina Kirkham</dc:creator>
  <cp:keywords/>
  <dc:description/>
  <cp:lastModifiedBy>Bettina Kirkham</cp:lastModifiedBy>
  <cp:revision>3</cp:revision>
  <cp:lastPrinted>2026-01-20T11:54:00Z</cp:lastPrinted>
  <dcterms:created xsi:type="dcterms:W3CDTF">2026-07-10T11:02:00Z</dcterms:created>
  <dcterms:modified xsi:type="dcterms:W3CDTF">2026-07-10T11:03:00Z</dcterms:modified>
</cp:coreProperties>
</file>